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D9" w:rsidRPr="007435D9" w:rsidRDefault="007435D9">
      <w:pPr>
        <w:rPr>
          <w:rFonts w:ascii="Times New Roman" w:hAnsi="Times New Roman" w:cs="Times New Roman"/>
          <w:sz w:val="24"/>
          <w:szCs w:val="24"/>
        </w:rPr>
      </w:pPr>
      <w:r w:rsidRPr="007435D9">
        <w:rPr>
          <w:rFonts w:ascii="Times New Roman" w:hAnsi="Times New Roman" w:cs="Times New Roman"/>
          <w:b/>
          <w:bCs/>
          <w:sz w:val="24"/>
          <w:szCs w:val="24"/>
        </w:rPr>
        <w:tab/>
        <w:t>EXPENDITURE ACCOUNTING RESPONSIBILITY (EAR) PROCEDURES</w:t>
      </w:r>
    </w:p>
    <w:p w:rsidR="007435D9" w:rsidRDefault="009265F2" w:rsidP="00467F72">
      <w:pPr>
        <w:jc w:val="center"/>
        <w:rPr>
          <w:rFonts w:ascii="Times New Roman" w:hAnsi="Times New Roman" w:cs="Times New Roman"/>
          <w:sz w:val="24"/>
          <w:szCs w:val="24"/>
        </w:rPr>
      </w:pPr>
      <w:r>
        <w:rPr>
          <w:rFonts w:ascii="Times New Roman" w:hAnsi="Times New Roman" w:cs="Times New Roman"/>
          <w:sz w:val="24"/>
          <w:szCs w:val="24"/>
        </w:rPr>
        <w:t>January 11, 2012</w:t>
      </w:r>
    </w:p>
    <w:p w:rsidR="00467F72" w:rsidRPr="007435D9" w:rsidRDefault="00467F72">
      <w:pPr>
        <w:rPr>
          <w:rFonts w:ascii="Times New Roman" w:hAnsi="Times New Roman" w:cs="Times New Roman"/>
          <w:sz w:val="24"/>
          <w:szCs w:val="24"/>
        </w:rPr>
      </w:pPr>
    </w:p>
    <w:p w:rsidR="007435D9" w:rsidRPr="007435D9" w:rsidRDefault="007435D9">
      <w:pPr>
        <w:rPr>
          <w:rFonts w:ascii="Times New Roman" w:hAnsi="Times New Roman" w:cs="Times New Roman"/>
          <w:sz w:val="24"/>
          <w:szCs w:val="24"/>
        </w:rPr>
      </w:pPr>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rPr>
        <w:t xml:space="preserve">At the close of each year, the list of paid grants is examined for the purpose of the Foundation's compliance with IRS expenditure accounting responsibility (EAR) rules.  The </w:t>
      </w:r>
      <w:r>
        <w:rPr>
          <w:rFonts w:ascii="Times New Roman" w:hAnsi="Times New Roman" w:cs="Times New Roman"/>
          <w:sz w:val="24"/>
          <w:szCs w:val="24"/>
        </w:rPr>
        <w:t xml:space="preserve">objective </w:t>
      </w:r>
      <w:r w:rsidR="0055108E">
        <w:rPr>
          <w:rFonts w:ascii="Times New Roman" w:hAnsi="Times New Roman" w:cs="Times New Roman"/>
          <w:sz w:val="24"/>
          <w:szCs w:val="24"/>
        </w:rPr>
        <w:t xml:space="preserve">of the examination </w:t>
      </w:r>
      <w:r w:rsidRPr="007435D9">
        <w:rPr>
          <w:rFonts w:ascii="Times New Roman" w:hAnsi="Times New Roman" w:cs="Times New Roman"/>
          <w:sz w:val="24"/>
          <w:szCs w:val="24"/>
        </w:rPr>
        <w:t xml:space="preserve">of the grantees' non-profit status with </w:t>
      </w:r>
      <w:r w:rsidR="00923506">
        <w:rPr>
          <w:rFonts w:ascii="Times New Roman" w:hAnsi="Times New Roman" w:cs="Times New Roman"/>
          <w:sz w:val="24"/>
          <w:szCs w:val="24"/>
        </w:rPr>
        <w:t xml:space="preserve">the </w:t>
      </w:r>
      <w:r w:rsidRPr="007435D9">
        <w:rPr>
          <w:rFonts w:ascii="Times New Roman" w:hAnsi="Times New Roman" w:cs="Times New Roman"/>
          <w:sz w:val="24"/>
          <w:szCs w:val="24"/>
        </w:rPr>
        <w:t>IRS is two-fold:</w:t>
      </w:r>
    </w:p>
    <w:p w:rsidR="007435D9" w:rsidRPr="007435D9" w:rsidRDefault="007435D9">
      <w:pPr>
        <w:rPr>
          <w:rFonts w:ascii="Times New Roman" w:hAnsi="Times New Roman" w:cs="Times New Roman"/>
          <w:sz w:val="24"/>
          <w:szCs w:val="24"/>
        </w:rPr>
      </w:pPr>
    </w:p>
    <w:p w:rsidR="007435D9" w:rsidRPr="007435D9" w:rsidRDefault="007435D9">
      <w:pPr>
        <w:tabs>
          <w:tab w:val="left" w:pos="720"/>
          <w:tab w:val="left" w:pos="1440"/>
        </w:tabs>
        <w:ind w:left="1440" w:hanging="1440"/>
        <w:rPr>
          <w:rFonts w:ascii="Times New Roman" w:hAnsi="Times New Roman" w:cs="Times New Roman"/>
          <w:sz w:val="24"/>
          <w:szCs w:val="24"/>
        </w:rPr>
      </w:pPr>
      <w:r w:rsidRPr="007435D9">
        <w:rPr>
          <w:rFonts w:ascii="Times New Roman" w:hAnsi="Times New Roman" w:cs="Times New Roman"/>
          <w:sz w:val="24"/>
          <w:szCs w:val="24"/>
        </w:rPr>
        <w:tab/>
        <w:t xml:space="preserve">a) </w:t>
      </w:r>
      <w:r w:rsidRPr="007435D9">
        <w:rPr>
          <w:rFonts w:ascii="Times New Roman" w:hAnsi="Times New Roman" w:cs="Times New Roman"/>
          <w:sz w:val="24"/>
          <w:szCs w:val="24"/>
        </w:rPr>
        <w:tab/>
      </w:r>
      <w:r w:rsidRPr="00010AEB">
        <w:rPr>
          <w:rFonts w:ascii="Times New Roman" w:hAnsi="Times New Roman" w:cs="Times New Roman"/>
          <w:sz w:val="24"/>
          <w:szCs w:val="24"/>
        </w:rPr>
        <w:t>Verification</w:t>
      </w:r>
      <w:r w:rsidRPr="007435D9">
        <w:rPr>
          <w:rFonts w:ascii="Times New Roman" w:hAnsi="Times New Roman" w:cs="Times New Roman"/>
          <w:sz w:val="24"/>
          <w:szCs w:val="24"/>
        </w:rPr>
        <w:t xml:space="preserve"> of those grants which were identified throughout the year as requiring EAR and updating the log with payment dates;</w:t>
      </w:r>
    </w:p>
    <w:p w:rsidR="007435D9" w:rsidRPr="007435D9" w:rsidRDefault="007435D9">
      <w:pPr>
        <w:rPr>
          <w:rFonts w:ascii="Times New Roman" w:hAnsi="Times New Roman" w:cs="Times New Roman"/>
          <w:sz w:val="24"/>
          <w:szCs w:val="24"/>
        </w:rPr>
      </w:pPr>
    </w:p>
    <w:p w:rsidR="007435D9" w:rsidRPr="007435D9" w:rsidRDefault="007435D9">
      <w:pPr>
        <w:tabs>
          <w:tab w:val="left" w:pos="720"/>
          <w:tab w:val="left" w:pos="1440"/>
        </w:tabs>
        <w:ind w:left="1440" w:hanging="1440"/>
        <w:rPr>
          <w:rFonts w:ascii="Times New Roman" w:hAnsi="Times New Roman" w:cs="Times New Roman"/>
          <w:sz w:val="24"/>
          <w:szCs w:val="24"/>
        </w:rPr>
      </w:pPr>
      <w:r w:rsidRPr="007435D9">
        <w:rPr>
          <w:rFonts w:ascii="Times New Roman" w:hAnsi="Times New Roman" w:cs="Times New Roman"/>
          <w:sz w:val="24"/>
          <w:szCs w:val="24"/>
        </w:rPr>
        <w:tab/>
        <w:t>b)</w:t>
      </w:r>
      <w:r w:rsidRPr="007435D9">
        <w:rPr>
          <w:rFonts w:ascii="Times New Roman" w:hAnsi="Times New Roman" w:cs="Times New Roman"/>
          <w:sz w:val="24"/>
          <w:szCs w:val="24"/>
        </w:rPr>
        <w:tab/>
        <w:t xml:space="preserve">Identification of those </w:t>
      </w:r>
      <w:r w:rsidRPr="00010AEB">
        <w:rPr>
          <w:rFonts w:ascii="Times New Roman" w:hAnsi="Times New Roman" w:cs="Times New Roman"/>
          <w:sz w:val="24"/>
          <w:szCs w:val="24"/>
        </w:rPr>
        <w:t>grants which cannot be counted toward minimum distribution payout</w:t>
      </w:r>
      <w:r w:rsidRPr="007435D9">
        <w:rPr>
          <w:rFonts w:ascii="Times New Roman" w:hAnsi="Times New Roman" w:cs="Times New Roman"/>
          <w:sz w:val="24"/>
          <w:szCs w:val="24"/>
        </w:rPr>
        <w:t>.</w:t>
      </w:r>
    </w:p>
    <w:p w:rsidR="007435D9" w:rsidRDefault="007435D9">
      <w:pPr>
        <w:rPr>
          <w:rFonts w:ascii="Times New Roman" w:hAnsi="Times New Roman" w:cs="Times New Roman"/>
          <w:sz w:val="24"/>
          <w:szCs w:val="24"/>
        </w:rPr>
      </w:pPr>
    </w:p>
    <w:p w:rsidR="007435D9" w:rsidRDefault="0055108E">
      <w:pPr>
        <w:rPr>
          <w:rFonts w:ascii="Times New Roman" w:hAnsi="Times New Roman" w:cs="Times New Roman"/>
          <w:sz w:val="24"/>
          <w:szCs w:val="24"/>
        </w:rPr>
      </w:pPr>
      <w:r>
        <w:rPr>
          <w:rFonts w:ascii="Times New Roman" w:hAnsi="Times New Roman" w:cs="Times New Roman"/>
          <w:sz w:val="24"/>
          <w:szCs w:val="24"/>
        </w:rPr>
        <w:t>Expenditure Account</w:t>
      </w:r>
      <w:r w:rsidR="004A044C">
        <w:rPr>
          <w:rFonts w:ascii="Times New Roman" w:hAnsi="Times New Roman" w:cs="Times New Roman"/>
          <w:sz w:val="24"/>
          <w:szCs w:val="24"/>
        </w:rPr>
        <w:t>ing</w:t>
      </w:r>
      <w:r>
        <w:rPr>
          <w:rFonts w:ascii="Times New Roman" w:hAnsi="Times New Roman" w:cs="Times New Roman"/>
          <w:sz w:val="24"/>
          <w:szCs w:val="24"/>
        </w:rPr>
        <w:t xml:space="preserve"> is required if the grantee is a Private Foundation, a Private Operating Foundation, a sponsored project, or a foreign entity.  </w:t>
      </w:r>
      <w:r w:rsidR="007435D9" w:rsidRPr="007435D9">
        <w:rPr>
          <w:rFonts w:ascii="Times New Roman" w:hAnsi="Times New Roman" w:cs="Times New Roman"/>
          <w:sz w:val="24"/>
          <w:szCs w:val="24"/>
        </w:rPr>
        <w:t xml:space="preserve">Grants </w:t>
      </w:r>
      <w:r w:rsidRPr="007435D9">
        <w:rPr>
          <w:rFonts w:ascii="Times New Roman" w:hAnsi="Times New Roman" w:cs="Times New Roman"/>
          <w:sz w:val="24"/>
          <w:szCs w:val="24"/>
        </w:rPr>
        <w:t xml:space="preserve">requiring expenditure accounting </w:t>
      </w:r>
      <w:r w:rsidR="007435D9" w:rsidRPr="007435D9">
        <w:rPr>
          <w:rFonts w:ascii="Times New Roman" w:hAnsi="Times New Roman" w:cs="Times New Roman"/>
          <w:sz w:val="24"/>
          <w:szCs w:val="24"/>
        </w:rPr>
        <w:t xml:space="preserve">are </w:t>
      </w:r>
      <w:r w:rsidR="007435D9" w:rsidRPr="00010AEB">
        <w:rPr>
          <w:rFonts w:ascii="Times New Roman" w:hAnsi="Times New Roman" w:cs="Times New Roman"/>
          <w:sz w:val="24"/>
          <w:szCs w:val="24"/>
        </w:rPr>
        <w:t xml:space="preserve">identified </w:t>
      </w:r>
      <w:r w:rsidR="007435D9" w:rsidRPr="007435D9">
        <w:rPr>
          <w:rFonts w:ascii="Times New Roman" w:hAnsi="Times New Roman" w:cs="Times New Roman"/>
          <w:sz w:val="24"/>
          <w:szCs w:val="24"/>
        </w:rPr>
        <w:t xml:space="preserve">as early as possible during the proposal process.  Often, EAR is </w:t>
      </w:r>
      <w:r w:rsidR="00010AEB">
        <w:rPr>
          <w:rFonts w:ascii="Times New Roman" w:hAnsi="Times New Roman" w:cs="Times New Roman"/>
          <w:sz w:val="24"/>
          <w:szCs w:val="24"/>
        </w:rPr>
        <w:t xml:space="preserve">discovered </w:t>
      </w:r>
      <w:r w:rsidR="007435D9" w:rsidRPr="007435D9">
        <w:rPr>
          <w:rFonts w:ascii="Times New Roman" w:hAnsi="Times New Roman" w:cs="Times New Roman"/>
          <w:sz w:val="24"/>
          <w:szCs w:val="24"/>
        </w:rPr>
        <w:t>during</w:t>
      </w:r>
      <w:r w:rsidR="007435D9">
        <w:rPr>
          <w:rFonts w:ascii="Times New Roman" w:hAnsi="Times New Roman" w:cs="Times New Roman"/>
          <w:sz w:val="24"/>
          <w:szCs w:val="24"/>
        </w:rPr>
        <w:t xml:space="preserve"> the process of </w:t>
      </w:r>
      <w:r w:rsidR="00010AEB">
        <w:rPr>
          <w:rFonts w:ascii="Times New Roman" w:hAnsi="Times New Roman" w:cs="Times New Roman"/>
          <w:sz w:val="24"/>
          <w:szCs w:val="24"/>
        </w:rPr>
        <w:t xml:space="preserve">tax verification and </w:t>
      </w:r>
      <w:r w:rsidR="007435D9">
        <w:rPr>
          <w:rFonts w:ascii="Times New Roman" w:hAnsi="Times New Roman" w:cs="Times New Roman"/>
          <w:sz w:val="24"/>
          <w:szCs w:val="24"/>
        </w:rPr>
        <w:t>completi</w:t>
      </w:r>
      <w:r w:rsidR="00010AEB">
        <w:rPr>
          <w:rFonts w:ascii="Times New Roman" w:hAnsi="Times New Roman" w:cs="Times New Roman"/>
          <w:sz w:val="24"/>
          <w:szCs w:val="24"/>
        </w:rPr>
        <w:t>on of</w:t>
      </w:r>
      <w:r w:rsidR="007435D9">
        <w:rPr>
          <w:rFonts w:ascii="Times New Roman" w:hAnsi="Times New Roman" w:cs="Times New Roman"/>
          <w:sz w:val="24"/>
          <w:szCs w:val="24"/>
        </w:rPr>
        <w:t xml:space="preserve"> the Yellow Checklist </w:t>
      </w:r>
      <w:r w:rsidR="007435D9" w:rsidRPr="007435D9">
        <w:rPr>
          <w:rFonts w:ascii="Times New Roman" w:hAnsi="Times New Roman" w:cs="Times New Roman"/>
          <w:sz w:val="24"/>
          <w:szCs w:val="24"/>
        </w:rPr>
        <w:t>because the o</w:t>
      </w:r>
      <w:r w:rsidR="003B72CB">
        <w:rPr>
          <w:rFonts w:ascii="Times New Roman" w:hAnsi="Times New Roman" w:cs="Times New Roman"/>
          <w:sz w:val="24"/>
          <w:szCs w:val="24"/>
        </w:rPr>
        <w:t xml:space="preserve">rganization's tax documentation, if any, </w:t>
      </w:r>
      <w:r w:rsidR="007435D9" w:rsidRPr="007435D9">
        <w:rPr>
          <w:rFonts w:ascii="Times New Roman" w:hAnsi="Times New Roman" w:cs="Times New Roman"/>
          <w:sz w:val="24"/>
          <w:szCs w:val="24"/>
        </w:rPr>
        <w:t xml:space="preserve">is usually </w:t>
      </w:r>
      <w:r w:rsidR="00010AEB">
        <w:rPr>
          <w:rFonts w:ascii="Times New Roman" w:hAnsi="Times New Roman" w:cs="Times New Roman"/>
          <w:sz w:val="24"/>
          <w:szCs w:val="24"/>
        </w:rPr>
        <w:t xml:space="preserve">available </w:t>
      </w:r>
      <w:r w:rsidR="007435D9" w:rsidRPr="007435D9">
        <w:rPr>
          <w:rFonts w:ascii="Times New Roman" w:hAnsi="Times New Roman" w:cs="Times New Roman"/>
          <w:sz w:val="24"/>
          <w:szCs w:val="24"/>
        </w:rPr>
        <w:t>at that point.</w:t>
      </w:r>
      <w:r w:rsidR="00F0506F">
        <w:rPr>
          <w:rFonts w:ascii="Times New Roman" w:hAnsi="Times New Roman" w:cs="Times New Roman"/>
          <w:sz w:val="24"/>
          <w:szCs w:val="24"/>
        </w:rPr>
        <w:t xml:space="preserve">  </w:t>
      </w:r>
    </w:p>
    <w:p w:rsidR="0055108E" w:rsidRPr="007435D9" w:rsidRDefault="0055108E">
      <w:pPr>
        <w:rPr>
          <w:rFonts w:ascii="Times New Roman" w:hAnsi="Times New Roman" w:cs="Times New Roman"/>
          <w:sz w:val="24"/>
          <w:szCs w:val="24"/>
        </w:rPr>
      </w:pPr>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rPr>
        <w:t xml:space="preserve">If a grant is identified as requiring EAR, the </w:t>
      </w:r>
      <w:r w:rsidR="00010AEB">
        <w:rPr>
          <w:rFonts w:ascii="Times New Roman" w:hAnsi="Times New Roman" w:cs="Times New Roman"/>
          <w:sz w:val="24"/>
          <w:szCs w:val="24"/>
        </w:rPr>
        <w:t xml:space="preserve">first item is to update the grant’s </w:t>
      </w:r>
      <w:r w:rsidR="009B42EF">
        <w:rPr>
          <w:rFonts w:ascii="Times New Roman" w:hAnsi="Times New Roman" w:cs="Times New Roman"/>
          <w:sz w:val="24"/>
          <w:szCs w:val="24"/>
        </w:rPr>
        <w:t>I</w:t>
      </w:r>
      <w:r w:rsidRPr="00010AEB">
        <w:rPr>
          <w:rFonts w:ascii="Times New Roman" w:hAnsi="Times New Roman" w:cs="Times New Roman"/>
          <w:sz w:val="24"/>
          <w:szCs w:val="24"/>
        </w:rPr>
        <w:t xml:space="preserve">nternal </w:t>
      </w:r>
      <w:r w:rsidR="009B42EF">
        <w:rPr>
          <w:rFonts w:ascii="Times New Roman" w:hAnsi="Times New Roman" w:cs="Times New Roman"/>
          <w:sz w:val="24"/>
          <w:szCs w:val="24"/>
        </w:rPr>
        <w:t xml:space="preserve">Code </w:t>
      </w:r>
      <w:r w:rsidR="00010AEB">
        <w:rPr>
          <w:rFonts w:ascii="Times New Roman" w:hAnsi="Times New Roman" w:cs="Times New Roman"/>
          <w:sz w:val="24"/>
          <w:szCs w:val="24"/>
        </w:rPr>
        <w:t>in the Request record of Gifts</w:t>
      </w:r>
      <w:r w:rsidR="006834CE">
        <w:rPr>
          <w:rFonts w:ascii="Times New Roman" w:hAnsi="Times New Roman" w:cs="Times New Roman"/>
          <w:sz w:val="24"/>
          <w:szCs w:val="24"/>
        </w:rPr>
        <w:t xml:space="preserve">, and </w:t>
      </w:r>
      <w:r w:rsidR="00923506">
        <w:rPr>
          <w:rFonts w:ascii="Times New Roman" w:hAnsi="Times New Roman" w:cs="Times New Roman"/>
          <w:sz w:val="24"/>
          <w:szCs w:val="24"/>
        </w:rPr>
        <w:t>then</w:t>
      </w:r>
      <w:r w:rsidR="006834CE">
        <w:rPr>
          <w:rFonts w:ascii="Times New Roman" w:hAnsi="Times New Roman" w:cs="Times New Roman"/>
          <w:sz w:val="24"/>
          <w:szCs w:val="24"/>
        </w:rPr>
        <w:t xml:space="preserve"> in the </w:t>
      </w:r>
      <w:r w:rsidR="00923506">
        <w:rPr>
          <w:rFonts w:ascii="Times New Roman" w:hAnsi="Times New Roman" w:cs="Times New Roman"/>
          <w:sz w:val="24"/>
          <w:szCs w:val="24"/>
        </w:rPr>
        <w:t>O</w:t>
      </w:r>
      <w:r w:rsidR="006834CE">
        <w:rPr>
          <w:rFonts w:ascii="Times New Roman" w:hAnsi="Times New Roman" w:cs="Times New Roman"/>
          <w:sz w:val="24"/>
          <w:szCs w:val="24"/>
        </w:rPr>
        <w:t>rganization</w:t>
      </w:r>
      <w:r w:rsidR="00923506">
        <w:rPr>
          <w:rFonts w:ascii="Times New Roman" w:hAnsi="Times New Roman" w:cs="Times New Roman"/>
          <w:sz w:val="24"/>
          <w:szCs w:val="24"/>
        </w:rPr>
        <w:t xml:space="preserve"> record coding</w:t>
      </w:r>
      <w:r w:rsidR="006834CE">
        <w:rPr>
          <w:rFonts w:ascii="Times New Roman" w:hAnsi="Times New Roman" w:cs="Times New Roman"/>
          <w:sz w:val="24"/>
          <w:szCs w:val="24"/>
        </w:rPr>
        <w:t xml:space="preserve"> section</w:t>
      </w:r>
      <w:r w:rsidR="00010AEB">
        <w:rPr>
          <w:rFonts w:ascii="Times New Roman" w:hAnsi="Times New Roman" w:cs="Times New Roman"/>
          <w:sz w:val="24"/>
          <w:szCs w:val="24"/>
        </w:rPr>
        <w:t>.  It should be</w:t>
      </w:r>
      <w:r w:rsidRPr="00010AEB">
        <w:rPr>
          <w:rFonts w:ascii="Times New Roman" w:hAnsi="Times New Roman" w:cs="Times New Roman"/>
          <w:sz w:val="24"/>
          <w:szCs w:val="24"/>
        </w:rPr>
        <w:t xml:space="preserve"> changed</w:t>
      </w:r>
      <w:r w:rsidRPr="007435D9">
        <w:rPr>
          <w:rFonts w:ascii="Times New Roman" w:hAnsi="Times New Roman" w:cs="Times New Roman"/>
          <w:sz w:val="24"/>
          <w:szCs w:val="24"/>
        </w:rPr>
        <w:t xml:space="preserve"> to </w:t>
      </w:r>
      <w:r w:rsidR="00010AEB">
        <w:rPr>
          <w:rFonts w:ascii="Times New Roman" w:hAnsi="Times New Roman" w:cs="Times New Roman"/>
          <w:sz w:val="24"/>
          <w:szCs w:val="24"/>
        </w:rPr>
        <w:t xml:space="preserve">reflect </w:t>
      </w:r>
      <w:r w:rsidRPr="007435D9">
        <w:rPr>
          <w:rFonts w:ascii="Times New Roman" w:hAnsi="Times New Roman" w:cs="Times New Roman"/>
          <w:sz w:val="24"/>
          <w:szCs w:val="24"/>
        </w:rPr>
        <w:t>the appropriate code</w:t>
      </w:r>
      <w:r w:rsidR="00010AEB">
        <w:rPr>
          <w:rFonts w:ascii="Times New Roman" w:hAnsi="Times New Roman" w:cs="Times New Roman"/>
          <w:sz w:val="24"/>
          <w:szCs w:val="24"/>
        </w:rPr>
        <w:t xml:space="preserve"> EAR code</w:t>
      </w:r>
      <w:r w:rsidRPr="007435D9">
        <w:rPr>
          <w:rFonts w:ascii="Times New Roman" w:hAnsi="Times New Roman" w:cs="Times New Roman"/>
          <w:sz w:val="24"/>
          <w:szCs w:val="24"/>
        </w:rPr>
        <w:t xml:space="preserve">, </w:t>
      </w:r>
      <w:r w:rsidR="00010AEB">
        <w:rPr>
          <w:rFonts w:ascii="Times New Roman" w:hAnsi="Times New Roman" w:cs="Times New Roman"/>
          <w:sz w:val="24"/>
          <w:szCs w:val="24"/>
        </w:rPr>
        <w:t xml:space="preserve">such as </w:t>
      </w:r>
      <w:r w:rsidR="009B42EF">
        <w:rPr>
          <w:rFonts w:ascii="Times New Roman" w:hAnsi="Times New Roman" w:cs="Times New Roman"/>
          <w:sz w:val="24"/>
          <w:szCs w:val="24"/>
        </w:rPr>
        <w:t xml:space="preserve">EX-F, </w:t>
      </w:r>
      <w:r w:rsidR="00010AEB">
        <w:rPr>
          <w:rFonts w:ascii="Times New Roman" w:hAnsi="Times New Roman" w:cs="Times New Roman"/>
          <w:sz w:val="24"/>
          <w:szCs w:val="24"/>
        </w:rPr>
        <w:t>which means</w:t>
      </w:r>
      <w:r w:rsidRPr="007435D9">
        <w:rPr>
          <w:rFonts w:ascii="Times New Roman" w:hAnsi="Times New Roman" w:cs="Times New Roman"/>
          <w:sz w:val="24"/>
          <w:szCs w:val="24"/>
        </w:rPr>
        <w:t xml:space="preserve"> expenditure accounting </w:t>
      </w:r>
      <w:proofErr w:type="gramStart"/>
      <w:r w:rsidR="00010AEB">
        <w:rPr>
          <w:rFonts w:ascii="Times New Roman" w:hAnsi="Times New Roman" w:cs="Times New Roman"/>
          <w:sz w:val="24"/>
          <w:szCs w:val="24"/>
        </w:rPr>
        <w:t>responsibility</w:t>
      </w:r>
      <w:proofErr w:type="gramEnd"/>
      <w:r w:rsidR="00010AEB">
        <w:rPr>
          <w:rFonts w:ascii="Times New Roman" w:hAnsi="Times New Roman" w:cs="Times New Roman"/>
          <w:sz w:val="24"/>
          <w:szCs w:val="24"/>
        </w:rPr>
        <w:t xml:space="preserve"> is required </w:t>
      </w:r>
      <w:r w:rsidRPr="007435D9">
        <w:rPr>
          <w:rFonts w:ascii="Times New Roman" w:hAnsi="Times New Roman" w:cs="Times New Roman"/>
          <w:sz w:val="24"/>
          <w:szCs w:val="24"/>
        </w:rPr>
        <w:t xml:space="preserve">because the grantee is </w:t>
      </w:r>
      <w:r w:rsidR="00010AEB">
        <w:rPr>
          <w:rFonts w:ascii="Times New Roman" w:hAnsi="Times New Roman" w:cs="Times New Roman"/>
          <w:sz w:val="24"/>
          <w:szCs w:val="24"/>
        </w:rPr>
        <w:t xml:space="preserve">a </w:t>
      </w:r>
      <w:r w:rsidRPr="007435D9">
        <w:rPr>
          <w:rFonts w:ascii="Times New Roman" w:hAnsi="Times New Roman" w:cs="Times New Roman"/>
          <w:sz w:val="24"/>
          <w:szCs w:val="24"/>
        </w:rPr>
        <w:t>foreign</w:t>
      </w:r>
      <w:r>
        <w:rPr>
          <w:rFonts w:ascii="Times New Roman" w:hAnsi="Times New Roman" w:cs="Times New Roman"/>
          <w:sz w:val="24"/>
          <w:szCs w:val="24"/>
        </w:rPr>
        <w:t xml:space="preserve"> entity</w:t>
      </w:r>
      <w:r w:rsidRPr="007435D9">
        <w:rPr>
          <w:rFonts w:ascii="Times New Roman" w:hAnsi="Times New Roman" w:cs="Times New Roman"/>
          <w:sz w:val="24"/>
          <w:szCs w:val="24"/>
        </w:rPr>
        <w:t>.</w:t>
      </w:r>
    </w:p>
    <w:p w:rsidR="007435D9" w:rsidRPr="007435D9" w:rsidRDefault="007435D9">
      <w:pPr>
        <w:rPr>
          <w:rFonts w:ascii="Times New Roman" w:hAnsi="Times New Roman" w:cs="Times New Roman"/>
          <w:sz w:val="24"/>
          <w:szCs w:val="24"/>
        </w:rPr>
      </w:pPr>
    </w:p>
    <w:p w:rsidR="00D03F45" w:rsidRDefault="007435D9">
      <w:pPr>
        <w:rPr>
          <w:rFonts w:ascii="Times New Roman" w:hAnsi="Times New Roman" w:cs="Times New Roman"/>
          <w:sz w:val="24"/>
          <w:szCs w:val="24"/>
        </w:rPr>
      </w:pPr>
      <w:r w:rsidRPr="007435D9">
        <w:rPr>
          <w:rFonts w:ascii="Times New Roman" w:hAnsi="Times New Roman" w:cs="Times New Roman"/>
          <w:sz w:val="24"/>
          <w:szCs w:val="24"/>
        </w:rPr>
        <w:t xml:space="preserve">An Expenditure Accounting Responsibility </w:t>
      </w:r>
      <w:r w:rsidRPr="000E35C8">
        <w:rPr>
          <w:rFonts w:ascii="Times New Roman" w:hAnsi="Times New Roman" w:cs="Times New Roman"/>
          <w:sz w:val="24"/>
          <w:szCs w:val="24"/>
        </w:rPr>
        <w:t>Control Log</w:t>
      </w:r>
      <w:r w:rsidRPr="007435D9">
        <w:rPr>
          <w:rFonts w:ascii="Times New Roman" w:hAnsi="Times New Roman" w:cs="Times New Roman"/>
          <w:sz w:val="24"/>
          <w:szCs w:val="24"/>
        </w:rPr>
        <w:t xml:space="preserve"> is maintained (using a</w:t>
      </w:r>
      <w:r>
        <w:rPr>
          <w:rFonts w:ascii="Times New Roman" w:hAnsi="Times New Roman" w:cs="Times New Roman"/>
          <w:sz w:val="24"/>
          <w:szCs w:val="24"/>
        </w:rPr>
        <w:t>n</w:t>
      </w:r>
      <w:r w:rsidRPr="007435D9">
        <w:rPr>
          <w:rFonts w:ascii="Times New Roman" w:hAnsi="Times New Roman" w:cs="Times New Roman"/>
          <w:sz w:val="24"/>
          <w:szCs w:val="24"/>
        </w:rPr>
        <w:t xml:space="preserve"> </w:t>
      </w:r>
      <w:r>
        <w:rPr>
          <w:rFonts w:ascii="Times New Roman" w:hAnsi="Times New Roman" w:cs="Times New Roman"/>
          <w:sz w:val="24"/>
          <w:szCs w:val="24"/>
        </w:rPr>
        <w:t xml:space="preserve">Excel </w:t>
      </w:r>
      <w:r w:rsidRPr="007435D9">
        <w:rPr>
          <w:rFonts w:ascii="Times New Roman" w:hAnsi="Times New Roman" w:cs="Times New Roman"/>
          <w:sz w:val="24"/>
          <w:szCs w:val="24"/>
        </w:rPr>
        <w:t xml:space="preserve">file </w:t>
      </w:r>
      <w:r w:rsidR="00F171B9">
        <w:rPr>
          <w:rFonts w:ascii="Times New Roman" w:hAnsi="Times New Roman" w:cs="Times New Roman"/>
          <w:sz w:val="24"/>
          <w:szCs w:val="24"/>
        </w:rPr>
        <w:t xml:space="preserve">located </w:t>
      </w:r>
      <w:r w:rsidR="000E35C8">
        <w:rPr>
          <w:rFonts w:ascii="Times New Roman" w:hAnsi="Times New Roman" w:cs="Times New Roman"/>
          <w:sz w:val="24"/>
          <w:szCs w:val="24"/>
        </w:rPr>
        <w:t>at</w:t>
      </w:r>
      <w:r w:rsidRPr="007435D9">
        <w:rPr>
          <w:rFonts w:ascii="Times New Roman" w:hAnsi="Times New Roman" w:cs="Times New Roman"/>
          <w:sz w:val="24"/>
          <w:szCs w:val="24"/>
        </w:rPr>
        <w:t xml:space="preserve"> </w:t>
      </w:r>
      <w:r>
        <w:rPr>
          <w:rFonts w:ascii="Times New Roman" w:hAnsi="Times New Roman" w:cs="Times New Roman"/>
          <w:sz w:val="24"/>
          <w:szCs w:val="24"/>
        </w:rPr>
        <w:t>H:\Records\</w:t>
      </w:r>
      <w:r w:rsidRPr="007435D9">
        <w:rPr>
          <w:rFonts w:ascii="Times New Roman" w:hAnsi="Times New Roman" w:cs="Times New Roman"/>
          <w:sz w:val="24"/>
          <w:szCs w:val="24"/>
        </w:rPr>
        <w:t>Grants\</w:t>
      </w:r>
      <w:r w:rsidR="00F171B9">
        <w:rPr>
          <w:rFonts w:ascii="Times New Roman" w:hAnsi="Times New Roman" w:cs="Times New Roman"/>
          <w:sz w:val="24"/>
          <w:szCs w:val="24"/>
        </w:rPr>
        <w:t>Compliance\ExpActg\EAR-yr.xls</w:t>
      </w:r>
      <w:r w:rsidRPr="007435D9">
        <w:rPr>
          <w:rFonts w:ascii="Times New Roman" w:hAnsi="Times New Roman" w:cs="Times New Roman"/>
          <w:sz w:val="24"/>
          <w:szCs w:val="24"/>
        </w:rPr>
        <w:t>) listing the grantee name, date of award, grant amount, paid amount</w:t>
      </w:r>
      <w:r w:rsidR="000E35C8">
        <w:rPr>
          <w:rFonts w:ascii="Times New Roman" w:hAnsi="Times New Roman" w:cs="Times New Roman"/>
          <w:sz w:val="24"/>
          <w:szCs w:val="24"/>
        </w:rPr>
        <w:t xml:space="preserve"> and date paid.  Filled in later will be the</w:t>
      </w:r>
      <w:r w:rsidRPr="007435D9">
        <w:rPr>
          <w:rFonts w:ascii="Times New Roman" w:hAnsi="Times New Roman" w:cs="Times New Roman"/>
          <w:sz w:val="24"/>
          <w:szCs w:val="24"/>
        </w:rPr>
        <w:t xml:space="preserve"> date o</w:t>
      </w:r>
      <w:r w:rsidR="000E35C8">
        <w:rPr>
          <w:rFonts w:ascii="Times New Roman" w:hAnsi="Times New Roman" w:cs="Times New Roman"/>
          <w:sz w:val="24"/>
          <w:szCs w:val="24"/>
        </w:rPr>
        <w:t>n the</w:t>
      </w:r>
      <w:r w:rsidRPr="007435D9">
        <w:rPr>
          <w:rFonts w:ascii="Times New Roman" w:hAnsi="Times New Roman" w:cs="Times New Roman"/>
          <w:sz w:val="24"/>
          <w:szCs w:val="24"/>
        </w:rPr>
        <w:t xml:space="preserve"> status report</w:t>
      </w:r>
      <w:r w:rsidR="00F171B9">
        <w:rPr>
          <w:rFonts w:ascii="Times New Roman" w:hAnsi="Times New Roman" w:cs="Times New Roman"/>
          <w:sz w:val="24"/>
          <w:szCs w:val="24"/>
        </w:rPr>
        <w:t xml:space="preserve"> received</w:t>
      </w:r>
      <w:r w:rsidRPr="007435D9">
        <w:rPr>
          <w:rFonts w:ascii="Times New Roman" w:hAnsi="Times New Roman" w:cs="Times New Roman"/>
          <w:sz w:val="24"/>
          <w:szCs w:val="24"/>
        </w:rPr>
        <w:t>, amount expended</w:t>
      </w:r>
      <w:r w:rsidR="000E35C8">
        <w:rPr>
          <w:rFonts w:ascii="Times New Roman" w:hAnsi="Times New Roman" w:cs="Times New Roman"/>
          <w:sz w:val="24"/>
          <w:szCs w:val="24"/>
        </w:rPr>
        <w:t xml:space="preserve"> according to the report</w:t>
      </w:r>
      <w:r w:rsidRPr="007435D9">
        <w:rPr>
          <w:rFonts w:ascii="Times New Roman" w:hAnsi="Times New Roman" w:cs="Times New Roman"/>
          <w:sz w:val="24"/>
          <w:szCs w:val="24"/>
        </w:rPr>
        <w:t xml:space="preserve">, comments, and </w:t>
      </w:r>
      <w:r w:rsidR="000E35C8">
        <w:rPr>
          <w:rFonts w:ascii="Times New Roman" w:hAnsi="Times New Roman" w:cs="Times New Roman"/>
          <w:sz w:val="24"/>
          <w:szCs w:val="24"/>
        </w:rPr>
        <w:t>if all funds have been expended, completion of the requirement is also noted.</w:t>
      </w:r>
      <w:r w:rsidRPr="007435D9">
        <w:rPr>
          <w:rFonts w:ascii="Times New Roman" w:hAnsi="Times New Roman" w:cs="Times New Roman"/>
          <w:sz w:val="24"/>
          <w:szCs w:val="24"/>
        </w:rPr>
        <w:t xml:space="preserve">  </w:t>
      </w:r>
    </w:p>
    <w:p w:rsidR="00D03F45" w:rsidRDefault="00D03F45">
      <w:pPr>
        <w:rPr>
          <w:rFonts w:ascii="Times New Roman" w:hAnsi="Times New Roman" w:cs="Times New Roman"/>
          <w:sz w:val="24"/>
          <w:szCs w:val="24"/>
        </w:rPr>
      </w:pPr>
    </w:p>
    <w:p w:rsidR="00C50BCA" w:rsidRPr="00D03F45" w:rsidRDefault="009B42EF" w:rsidP="00C50BCA">
      <w:pPr>
        <w:rPr>
          <w:rFonts w:ascii="Times New Roman" w:hAnsi="Times New Roman" w:cs="Times New Roman"/>
          <w:sz w:val="24"/>
          <w:szCs w:val="24"/>
        </w:rPr>
      </w:pPr>
      <w:r>
        <w:rPr>
          <w:rFonts w:ascii="Times New Roman" w:hAnsi="Times New Roman" w:cs="Times New Roman"/>
          <w:sz w:val="24"/>
          <w:szCs w:val="24"/>
        </w:rPr>
        <w:t xml:space="preserve">Information for the EAR control log </w:t>
      </w:r>
      <w:r w:rsidR="00D03F45" w:rsidRPr="00D03F45">
        <w:rPr>
          <w:rFonts w:ascii="Times New Roman" w:hAnsi="Times New Roman" w:cs="Times New Roman"/>
          <w:sz w:val="24"/>
          <w:szCs w:val="24"/>
        </w:rPr>
        <w:t xml:space="preserve">is generated via the Gifts database.  </w:t>
      </w:r>
      <w:r w:rsidR="00C50BCA" w:rsidRPr="00D03F45">
        <w:rPr>
          <w:rFonts w:ascii="Times New Roman" w:hAnsi="Times New Roman" w:cs="Times New Roman"/>
          <w:sz w:val="24"/>
          <w:szCs w:val="24"/>
        </w:rPr>
        <w:t>Using the report titled “Payments Made, by Grantee Organization” (found in the Financial Reports section of the Gifts reporting feature), the criteria will be: Grant Date = Last Year and Internal Code = (one at a time, using all expenditure accounting</w:t>
      </w:r>
      <w:r w:rsidR="00C50BCA">
        <w:rPr>
          <w:rFonts w:ascii="Times New Roman" w:hAnsi="Times New Roman" w:cs="Times New Roman"/>
          <w:sz w:val="24"/>
          <w:szCs w:val="24"/>
        </w:rPr>
        <w:t xml:space="preserve"> codes</w:t>
      </w:r>
      <w:r w:rsidR="00C50BCA" w:rsidRPr="00D03F45">
        <w:rPr>
          <w:rFonts w:ascii="Times New Roman" w:hAnsi="Times New Roman" w:cs="Times New Roman"/>
          <w:sz w:val="24"/>
          <w:szCs w:val="24"/>
        </w:rPr>
        <w:t>).</w:t>
      </w:r>
    </w:p>
    <w:p w:rsidR="00D03F45" w:rsidRDefault="00D03F45">
      <w:pPr>
        <w:rPr>
          <w:rFonts w:ascii="Times New Roman" w:hAnsi="Times New Roman" w:cs="Times New Roman"/>
          <w:sz w:val="24"/>
          <w:szCs w:val="24"/>
        </w:rPr>
      </w:pPr>
    </w:p>
    <w:p w:rsidR="00D03F45" w:rsidRDefault="00F171B9" w:rsidP="00D03F45">
      <w:pPr>
        <w:rPr>
          <w:rFonts w:ascii="Times New Roman" w:hAnsi="Times New Roman" w:cs="Times New Roman"/>
          <w:sz w:val="24"/>
          <w:szCs w:val="24"/>
        </w:rPr>
      </w:pPr>
      <w:r>
        <w:rPr>
          <w:rFonts w:ascii="Times New Roman" w:hAnsi="Times New Roman" w:cs="Times New Roman"/>
          <w:sz w:val="24"/>
          <w:szCs w:val="24"/>
        </w:rPr>
        <w:t>Enter the information from these reports into the EAR Control Log</w:t>
      </w:r>
      <w:r w:rsidR="00D03F45">
        <w:rPr>
          <w:rFonts w:ascii="Times New Roman" w:hAnsi="Times New Roman" w:cs="Times New Roman"/>
          <w:sz w:val="24"/>
          <w:szCs w:val="24"/>
        </w:rPr>
        <w:t>.  S</w:t>
      </w:r>
      <w:r w:rsidR="000E35C8">
        <w:rPr>
          <w:rFonts w:ascii="Times New Roman" w:hAnsi="Times New Roman" w:cs="Times New Roman"/>
          <w:sz w:val="24"/>
          <w:szCs w:val="24"/>
        </w:rPr>
        <w:t xml:space="preserve">tart with </w:t>
      </w:r>
      <w:r w:rsidR="00D03F45">
        <w:rPr>
          <w:rFonts w:ascii="Times New Roman" w:hAnsi="Times New Roman" w:cs="Times New Roman"/>
          <w:sz w:val="24"/>
          <w:szCs w:val="24"/>
        </w:rPr>
        <w:t xml:space="preserve">opening </w:t>
      </w:r>
      <w:r w:rsidR="000E35C8">
        <w:rPr>
          <w:rFonts w:ascii="Times New Roman" w:hAnsi="Times New Roman" w:cs="Times New Roman"/>
          <w:sz w:val="24"/>
          <w:szCs w:val="24"/>
        </w:rPr>
        <w:t>the previous year</w:t>
      </w:r>
      <w:r w:rsidR="00D03F45">
        <w:rPr>
          <w:rFonts w:ascii="Times New Roman" w:hAnsi="Times New Roman" w:cs="Times New Roman"/>
          <w:sz w:val="24"/>
          <w:szCs w:val="24"/>
        </w:rPr>
        <w:t>’s log</w:t>
      </w:r>
      <w:r w:rsidR="000E35C8">
        <w:rPr>
          <w:rFonts w:ascii="Times New Roman" w:hAnsi="Times New Roman" w:cs="Times New Roman"/>
          <w:sz w:val="24"/>
          <w:szCs w:val="24"/>
        </w:rPr>
        <w:t xml:space="preserve"> and saving </w:t>
      </w:r>
      <w:r w:rsidR="00D03F45">
        <w:rPr>
          <w:rFonts w:ascii="Times New Roman" w:hAnsi="Times New Roman" w:cs="Times New Roman"/>
          <w:sz w:val="24"/>
          <w:szCs w:val="24"/>
        </w:rPr>
        <w:t xml:space="preserve">it </w:t>
      </w:r>
      <w:r w:rsidR="000E35C8">
        <w:rPr>
          <w:rFonts w:ascii="Times New Roman" w:hAnsi="Times New Roman" w:cs="Times New Roman"/>
          <w:sz w:val="24"/>
          <w:szCs w:val="24"/>
        </w:rPr>
        <w:t xml:space="preserve">as </w:t>
      </w:r>
      <w:r w:rsidR="00D03F45">
        <w:rPr>
          <w:rFonts w:ascii="Times New Roman" w:hAnsi="Times New Roman" w:cs="Times New Roman"/>
          <w:sz w:val="24"/>
          <w:szCs w:val="24"/>
        </w:rPr>
        <w:t xml:space="preserve">the </w:t>
      </w:r>
      <w:r w:rsidR="000E35C8">
        <w:rPr>
          <w:rFonts w:ascii="Times New Roman" w:hAnsi="Times New Roman" w:cs="Times New Roman"/>
          <w:sz w:val="24"/>
          <w:szCs w:val="24"/>
        </w:rPr>
        <w:t>current y</w:t>
      </w:r>
      <w:r w:rsidR="00D03F45">
        <w:rPr>
          <w:rFonts w:ascii="Times New Roman" w:hAnsi="Times New Roman" w:cs="Times New Roman"/>
          <w:sz w:val="24"/>
          <w:szCs w:val="24"/>
        </w:rPr>
        <w:t>ear</w:t>
      </w:r>
      <w:r>
        <w:rPr>
          <w:rFonts w:ascii="Times New Roman" w:hAnsi="Times New Roman" w:cs="Times New Roman"/>
          <w:sz w:val="24"/>
          <w:szCs w:val="24"/>
        </w:rPr>
        <w:t>.</w:t>
      </w:r>
      <w:r w:rsidR="00D03F45">
        <w:rPr>
          <w:rFonts w:ascii="Times New Roman" w:hAnsi="Times New Roman" w:cs="Times New Roman"/>
          <w:sz w:val="24"/>
          <w:szCs w:val="24"/>
        </w:rPr>
        <w:t xml:space="preserve">  Then go in and change the information to the current year information.  </w:t>
      </w:r>
    </w:p>
    <w:p w:rsidR="00D03F45" w:rsidRDefault="00D03F45" w:rsidP="00D03F45">
      <w:pPr>
        <w:rPr>
          <w:rFonts w:ascii="Times New Roman" w:hAnsi="Times New Roman" w:cs="Times New Roman"/>
          <w:sz w:val="24"/>
          <w:szCs w:val="24"/>
        </w:rPr>
      </w:pPr>
    </w:p>
    <w:p w:rsidR="00D03F45" w:rsidRPr="00D03F45" w:rsidRDefault="00D03F45" w:rsidP="00C50BCA">
      <w:pPr>
        <w:rPr>
          <w:rFonts w:ascii="Times New Roman" w:hAnsi="Times New Roman" w:cs="Times New Roman"/>
          <w:sz w:val="24"/>
          <w:szCs w:val="24"/>
        </w:rPr>
      </w:pPr>
      <w:r w:rsidRPr="00D03F45">
        <w:rPr>
          <w:rFonts w:ascii="Times New Roman" w:hAnsi="Times New Roman" w:cs="Times New Roman"/>
          <w:sz w:val="24"/>
          <w:szCs w:val="24"/>
        </w:rPr>
        <w:t xml:space="preserve">With this log as a tool, prepare a cover letter under </w:t>
      </w:r>
      <w:r w:rsidR="00923506">
        <w:rPr>
          <w:rFonts w:ascii="Times New Roman" w:hAnsi="Times New Roman" w:cs="Times New Roman"/>
          <w:sz w:val="24"/>
          <w:szCs w:val="24"/>
        </w:rPr>
        <w:t xml:space="preserve">signature of </w:t>
      </w:r>
      <w:r w:rsidRPr="00D03F45">
        <w:rPr>
          <w:rFonts w:ascii="Times New Roman" w:hAnsi="Times New Roman" w:cs="Times New Roman"/>
          <w:sz w:val="24"/>
          <w:szCs w:val="24"/>
        </w:rPr>
        <w:t>VP-Fi</w:t>
      </w:r>
      <w:r w:rsidR="00C50BCA">
        <w:rPr>
          <w:rFonts w:ascii="Times New Roman" w:hAnsi="Times New Roman" w:cs="Times New Roman"/>
          <w:sz w:val="24"/>
          <w:szCs w:val="24"/>
        </w:rPr>
        <w:t xml:space="preserve">nance requesting the enclosed </w:t>
      </w:r>
      <w:r w:rsidRPr="00D03F45">
        <w:rPr>
          <w:rFonts w:ascii="Times New Roman" w:hAnsi="Times New Roman" w:cs="Times New Roman"/>
          <w:sz w:val="24"/>
          <w:szCs w:val="24"/>
        </w:rPr>
        <w:t xml:space="preserve">EAR form be completed. </w:t>
      </w:r>
      <w:r w:rsidR="00C50BCA">
        <w:rPr>
          <w:rFonts w:ascii="Times New Roman" w:hAnsi="Times New Roman" w:cs="Times New Roman"/>
          <w:sz w:val="24"/>
          <w:szCs w:val="24"/>
        </w:rPr>
        <w:t xml:space="preserve"> </w:t>
      </w:r>
      <w:r w:rsidRPr="00D03F45">
        <w:rPr>
          <w:rFonts w:ascii="Times New Roman" w:hAnsi="Times New Roman" w:cs="Times New Roman"/>
          <w:sz w:val="24"/>
          <w:szCs w:val="24"/>
        </w:rPr>
        <w:t>Do this for each grant on the list.  Use the standard correspondence icon to find the letter and form; choose keep document permanently on disk.</w:t>
      </w:r>
    </w:p>
    <w:p w:rsidR="007435D9" w:rsidRPr="007435D9" w:rsidRDefault="00384B94">
      <w:pPr>
        <w:rPr>
          <w:rFonts w:ascii="Times New Roman" w:hAnsi="Times New Roman" w:cs="Times New Roman"/>
          <w:sz w:val="24"/>
          <w:szCs w:val="24"/>
        </w:rPr>
      </w:pPr>
      <w:r>
        <w:rPr>
          <w:rFonts w:ascii="Times New Roman" w:hAnsi="Times New Roman" w:cs="Times New Roman"/>
          <w:sz w:val="24"/>
          <w:szCs w:val="24"/>
        </w:rPr>
        <w:t>From the correspondence section</w:t>
      </w:r>
      <w:r w:rsidRPr="007435D9">
        <w:rPr>
          <w:rFonts w:ascii="Times New Roman" w:hAnsi="Times New Roman" w:cs="Times New Roman"/>
          <w:sz w:val="24"/>
          <w:szCs w:val="24"/>
        </w:rPr>
        <w:t xml:space="preserve"> </w:t>
      </w:r>
      <w:r>
        <w:rPr>
          <w:rFonts w:ascii="Times New Roman" w:hAnsi="Times New Roman" w:cs="Times New Roman"/>
          <w:sz w:val="24"/>
          <w:szCs w:val="24"/>
        </w:rPr>
        <w:t xml:space="preserve">of Gifts </w:t>
      </w:r>
      <w:r w:rsidR="00F171B9">
        <w:rPr>
          <w:rFonts w:ascii="Times New Roman" w:hAnsi="Times New Roman" w:cs="Times New Roman"/>
          <w:sz w:val="24"/>
          <w:szCs w:val="24"/>
        </w:rPr>
        <w:t>Administrator Module, change the dates on the merge letter</w:t>
      </w:r>
      <w:r w:rsidR="000E35C8">
        <w:rPr>
          <w:rFonts w:ascii="Times New Roman" w:hAnsi="Times New Roman" w:cs="Times New Roman"/>
          <w:sz w:val="24"/>
          <w:szCs w:val="24"/>
        </w:rPr>
        <w:t>s</w:t>
      </w:r>
      <w:r w:rsidR="00F171B9">
        <w:rPr>
          <w:rFonts w:ascii="Times New Roman" w:hAnsi="Times New Roman" w:cs="Times New Roman"/>
          <w:sz w:val="24"/>
          <w:szCs w:val="24"/>
        </w:rPr>
        <w:t xml:space="preserve"> </w:t>
      </w:r>
      <w:r>
        <w:rPr>
          <w:rFonts w:ascii="Times New Roman" w:hAnsi="Times New Roman" w:cs="Times New Roman"/>
          <w:sz w:val="24"/>
          <w:szCs w:val="24"/>
        </w:rPr>
        <w:t xml:space="preserve">and form.  Now you </w:t>
      </w:r>
      <w:r w:rsidR="000E35C8">
        <w:rPr>
          <w:rFonts w:ascii="Times New Roman" w:hAnsi="Times New Roman" w:cs="Times New Roman"/>
          <w:sz w:val="24"/>
          <w:szCs w:val="24"/>
        </w:rPr>
        <w:t xml:space="preserve">are set to </w:t>
      </w:r>
      <w:r>
        <w:rPr>
          <w:rFonts w:ascii="Times New Roman" w:hAnsi="Times New Roman" w:cs="Times New Roman"/>
          <w:sz w:val="24"/>
          <w:szCs w:val="24"/>
        </w:rPr>
        <w:t xml:space="preserve">merge the letter and form using </w:t>
      </w:r>
      <w:r w:rsidR="007435D9" w:rsidRPr="007435D9">
        <w:rPr>
          <w:rFonts w:ascii="Times New Roman" w:hAnsi="Times New Roman" w:cs="Times New Roman"/>
          <w:sz w:val="24"/>
          <w:szCs w:val="24"/>
        </w:rPr>
        <w:t>the database</w:t>
      </w:r>
      <w:r>
        <w:rPr>
          <w:rFonts w:ascii="Times New Roman" w:hAnsi="Times New Roman" w:cs="Times New Roman"/>
          <w:sz w:val="24"/>
          <w:szCs w:val="24"/>
        </w:rPr>
        <w:t>.</w:t>
      </w:r>
      <w:r w:rsidR="007435D9" w:rsidRPr="007435D9">
        <w:rPr>
          <w:rFonts w:ascii="Times New Roman" w:hAnsi="Times New Roman" w:cs="Times New Roman"/>
          <w:sz w:val="24"/>
          <w:szCs w:val="24"/>
        </w:rPr>
        <w:t xml:space="preserve"> </w:t>
      </w:r>
      <w:r>
        <w:rPr>
          <w:rFonts w:ascii="Times New Roman" w:hAnsi="Times New Roman" w:cs="Times New Roman"/>
          <w:sz w:val="24"/>
          <w:szCs w:val="24"/>
        </w:rPr>
        <w:t xml:space="preserve"> </w:t>
      </w:r>
      <w:r w:rsidR="007435D9" w:rsidRPr="007435D9">
        <w:rPr>
          <w:rFonts w:ascii="Times New Roman" w:hAnsi="Times New Roman" w:cs="Times New Roman"/>
          <w:sz w:val="24"/>
          <w:szCs w:val="24"/>
        </w:rPr>
        <w:t xml:space="preserve">Caution needs to be taken with the address the letter is sent to.  Foreign forwarding is often delinquent.  Send all foreign mail via Federal Express.  (Sometimes an organization is contacted through another organization, or the contact person spends limited time at the organization and the mail is </w:t>
      </w:r>
      <w:proofErr w:type="gramStart"/>
      <w:r w:rsidR="007435D9" w:rsidRPr="007435D9">
        <w:rPr>
          <w:rFonts w:ascii="Times New Roman" w:hAnsi="Times New Roman" w:cs="Times New Roman"/>
          <w:sz w:val="24"/>
          <w:szCs w:val="24"/>
        </w:rPr>
        <w:t>not</w:t>
      </w:r>
      <w:proofErr w:type="gramEnd"/>
      <w:r w:rsidR="007435D9" w:rsidRPr="007435D9">
        <w:rPr>
          <w:rFonts w:ascii="Times New Roman" w:hAnsi="Times New Roman" w:cs="Times New Roman"/>
          <w:sz w:val="24"/>
          <w:szCs w:val="24"/>
        </w:rPr>
        <w:t xml:space="preserve"> forwarded.)  The letter request</w:t>
      </w:r>
      <w:r w:rsidR="004346BB">
        <w:rPr>
          <w:rFonts w:ascii="Times New Roman" w:hAnsi="Times New Roman" w:cs="Times New Roman"/>
          <w:sz w:val="24"/>
          <w:szCs w:val="24"/>
        </w:rPr>
        <w:t>s</w:t>
      </w:r>
      <w:r w:rsidR="007435D9" w:rsidRPr="007435D9">
        <w:rPr>
          <w:rFonts w:ascii="Times New Roman" w:hAnsi="Times New Roman" w:cs="Times New Roman"/>
          <w:sz w:val="24"/>
          <w:szCs w:val="24"/>
        </w:rPr>
        <w:t xml:space="preserve"> the grantee to </w:t>
      </w:r>
      <w:r w:rsidR="004346BB">
        <w:rPr>
          <w:rFonts w:ascii="Times New Roman" w:hAnsi="Times New Roman" w:cs="Times New Roman"/>
          <w:sz w:val="24"/>
          <w:szCs w:val="24"/>
        </w:rPr>
        <w:t xml:space="preserve">complete the form and </w:t>
      </w:r>
      <w:r w:rsidR="007435D9" w:rsidRPr="007435D9">
        <w:rPr>
          <w:rFonts w:ascii="Times New Roman" w:hAnsi="Times New Roman" w:cs="Times New Roman"/>
          <w:sz w:val="24"/>
          <w:szCs w:val="24"/>
        </w:rPr>
        <w:t xml:space="preserve">provide documentation </w:t>
      </w:r>
      <w:r w:rsidR="007435D9" w:rsidRPr="007435D9">
        <w:rPr>
          <w:rFonts w:ascii="Times New Roman" w:hAnsi="Times New Roman" w:cs="Times New Roman"/>
          <w:sz w:val="24"/>
          <w:szCs w:val="24"/>
        </w:rPr>
        <w:lastRenderedPageBreak/>
        <w:t>of the expenses related to the grant for the specific time period relative to the tax return reporting</w:t>
      </w:r>
      <w:r>
        <w:rPr>
          <w:rFonts w:ascii="Times New Roman" w:hAnsi="Times New Roman" w:cs="Times New Roman"/>
          <w:sz w:val="24"/>
          <w:szCs w:val="24"/>
        </w:rPr>
        <w:t xml:space="preserve"> timeframe</w:t>
      </w:r>
      <w:r w:rsidR="007435D9" w:rsidRPr="007435D9">
        <w:rPr>
          <w:rFonts w:ascii="Times New Roman" w:hAnsi="Times New Roman" w:cs="Times New Roman"/>
          <w:sz w:val="24"/>
          <w:szCs w:val="24"/>
        </w:rPr>
        <w:t xml:space="preserve">.  The time period covered should include all </w:t>
      </w:r>
      <w:r w:rsidR="007435D9" w:rsidRPr="007C1B60">
        <w:rPr>
          <w:rFonts w:ascii="Times New Roman" w:hAnsi="Times New Roman" w:cs="Times New Roman"/>
          <w:sz w:val="24"/>
          <w:szCs w:val="24"/>
          <w:u w:val="single"/>
        </w:rPr>
        <w:t>payments</w:t>
      </w:r>
      <w:r w:rsidR="007435D9" w:rsidRPr="007435D9">
        <w:rPr>
          <w:rFonts w:ascii="Times New Roman" w:hAnsi="Times New Roman" w:cs="Times New Roman"/>
          <w:sz w:val="24"/>
          <w:szCs w:val="24"/>
        </w:rPr>
        <w:t xml:space="preserve"> relative to </w:t>
      </w:r>
      <w:r>
        <w:rPr>
          <w:rFonts w:ascii="Times New Roman" w:hAnsi="Times New Roman" w:cs="Times New Roman"/>
          <w:sz w:val="24"/>
          <w:szCs w:val="24"/>
        </w:rPr>
        <w:t xml:space="preserve">the start date of the </w:t>
      </w:r>
      <w:r w:rsidR="007435D9" w:rsidRPr="007435D9">
        <w:rPr>
          <w:rFonts w:ascii="Times New Roman" w:hAnsi="Times New Roman" w:cs="Times New Roman"/>
          <w:sz w:val="24"/>
          <w:szCs w:val="24"/>
        </w:rPr>
        <w:t xml:space="preserve">grant to 12/31/__ (tax year end).  </w:t>
      </w:r>
    </w:p>
    <w:p w:rsidR="007435D9" w:rsidRPr="007435D9" w:rsidRDefault="007435D9">
      <w:pPr>
        <w:rPr>
          <w:rFonts w:ascii="Times New Roman" w:hAnsi="Times New Roman" w:cs="Times New Roman"/>
          <w:sz w:val="24"/>
          <w:szCs w:val="24"/>
        </w:rPr>
      </w:pPr>
    </w:p>
    <w:p w:rsidR="007435D9" w:rsidRDefault="007435D9">
      <w:pPr>
        <w:rPr>
          <w:rFonts w:ascii="Times New Roman" w:hAnsi="Times New Roman" w:cs="Times New Roman"/>
          <w:sz w:val="24"/>
          <w:szCs w:val="24"/>
        </w:rPr>
      </w:pPr>
      <w:r w:rsidRPr="007435D9">
        <w:rPr>
          <w:rFonts w:ascii="Times New Roman" w:hAnsi="Times New Roman" w:cs="Times New Roman"/>
          <w:sz w:val="24"/>
          <w:szCs w:val="24"/>
        </w:rPr>
        <w:t xml:space="preserve">The cover letter is sent </w:t>
      </w:r>
      <w:r w:rsidR="004346BB">
        <w:rPr>
          <w:rFonts w:ascii="Times New Roman" w:hAnsi="Times New Roman" w:cs="Times New Roman"/>
          <w:sz w:val="24"/>
          <w:szCs w:val="24"/>
        </w:rPr>
        <w:t xml:space="preserve">under signature of </w:t>
      </w:r>
      <w:r w:rsidRPr="007435D9">
        <w:rPr>
          <w:rFonts w:ascii="Times New Roman" w:hAnsi="Times New Roman" w:cs="Times New Roman"/>
          <w:sz w:val="24"/>
          <w:szCs w:val="24"/>
        </w:rPr>
        <w:t>the VP</w:t>
      </w:r>
      <w:r w:rsidR="004346BB">
        <w:rPr>
          <w:rFonts w:ascii="Times New Roman" w:hAnsi="Times New Roman" w:cs="Times New Roman"/>
          <w:sz w:val="24"/>
          <w:szCs w:val="24"/>
        </w:rPr>
        <w:t>-</w:t>
      </w:r>
      <w:r w:rsidRPr="007435D9">
        <w:rPr>
          <w:rFonts w:ascii="Times New Roman" w:hAnsi="Times New Roman" w:cs="Times New Roman"/>
          <w:sz w:val="24"/>
          <w:szCs w:val="24"/>
        </w:rPr>
        <w:t>Finance to the primary contact for the grant and is generated within the grant record in the database</w:t>
      </w:r>
      <w:r w:rsidR="004346BB">
        <w:rPr>
          <w:rFonts w:ascii="Times New Roman" w:hAnsi="Times New Roman" w:cs="Times New Roman"/>
          <w:sz w:val="24"/>
          <w:szCs w:val="24"/>
        </w:rPr>
        <w:t xml:space="preserve">, selecting </w:t>
      </w:r>
      <w:r w:rsidR="006834CE">
        <w:rPr>
          <w:rFonts w:ascii="Times New Roman" w:hAnsi="Times New Roman" w:cs="Times New Roman"/>
          <w:sz w:val="24"/>
          <w:szCs w:val="24"/>
        </w:rPr>
        <w:t>“record a</w:t>
      </w:r>
      <w:r w:rsidR="004346BB">
        <w:rPr>
          <w:rFonts w:ascii="Times New Roman" w:hAnsi="Times New Roman" w:cs="Times New Roman"/>
          <w:sz w:val="24"/>
          <w:szCs w:val="24"/>
        </w:rPr>
        <w:t>ctivity</w:t>
      </w:r>
      <w:r w:rsidR="006834CE">
        <w:rPr>
          <w:rFonts w:ascii="Times New Roman" w:hAnsi="Times New Roman" w:cs="Times New Roman"/>
          <w:sz w:val="24"/>
          <w:szCs w:val="24"/>
        </w:rPr>
        <w:t>”</w:t>
      </w:r>
      <w:r w:rsidR="004346BB">
        <w:rPr>
          <w:rFonts w:ascii="Times New Roman" w:hAnsi="Times New Roman" w:cs="Times New Roman"/>
          <w:sz w:val="24"/>
          <w:szCs w:val="24"/>
        </w:rPr>
        <w:t xml:space="preserve"> and </w:t>
      </w:r>
      <w:r w:rsidR="006834CE">
        <w:rPr>
          <w:rFonts w:ascii="Times New Roman" w:hAnsi="Times New Roman" w:cs="Times New Roman"/>
          <w:sz w:val="24"/>
          <w:szCs w:val="24"/>
        </w:rPr>
        <w:t>“k</w:t>
      </w:r>
      <w:r w:rsidR="004346BB">
        <w:rPr>
          <w:rFonts w:ascii="Times New Roman" w:hAnsi="Times New Roman" w:cs="Times New Roman"/>
          <w:sz w:val="24"/>
          <w:szCs w:val="24"/>
        </w:rPr>
        <w:t>eep file on disk</w:t>
      </w:r>
      <w:r w:rsidR="006834CE">
        <w:rPr>
          <w:rFonts w:ascii="Times New Roman" w:hAnsi="Times New Roman" w:cs="Times New Roman"/>
          <w:sz w:val="24"/>
          <w:szCs w:val="24"/>
        </w:rPr>
        <w:t>”</w:t>
      </w:r>
      <w:r w:rsidR="004346BB">
        <w:rPr>
          <w:rFonts w:ascii="Times New Roman" w:hAnsi="Times New Roman" w:cs="Times New Roman"/>
          <w:sz w:val="24"/>
          <w:szCs w:val="24"/>
        </w:rPr>
        <w:t xml:space="preserve"> as you are mov</w:t>
      </w:r>
      <w:r w:rsidR="006834CE">
        <w:rPr>
          <w:rFonts w:ascii="Times New Roman" w:hAnsi="Times New Roman" w:cs="Times New Roman"/>
          <w:sz w:val="24"/>
          <w:szCs w:val="24"/>
        </w:rPr>
        <w:t>e</w:t>
      </w:r>
      <w:r w:rsidR="004346BB">
        <w:rPr>
          <w:rFonts w:ascii="Times New Roman" w:hAnsi="Times New Roman" w:cs="Times New Roman"/>
          <w:sz w:val="24"/>
          <w:szCs w:val="24"/>
        </w:rPr>
        <w:t xml:space="preserve"> through the merge screen</w:t>
      </w:r>
      <w:r w:rsidRPr="007435D9">
        <w:rPr>
          <w:rFonts w:ascii="Times New Roman" w:hAnsi="Times New Roman" w:cs="Times New Roman"/>
          <w:sz w:val="24"/>
          <w:szCs w:val="24"/>
        </w:rPr>
        <w:t xml:space="preserve">.  </w:t>
      </w:r>
      <w:r w:rsidR="006834CE">
        <w:rPr>
          <w:rFonts w:ascii="Times New Roman" w:hAnsi="Times New Roman" w:cs="Times New Roman"/>
          <w:sz w:val="24"/>
          <w:szCs w:val="24"/>
        </w:rPr>
        <w:t>Please note</w:t>
      </w:r>
      <w:r w:rsidR="00C17EBD">
        <w:rPr>
          <w:rFonts w:ascii="Times New Roman" w:hAnsi="Times New Roman" w:cs="Times New Roman"/>
          <w:sz w:val="24"/>
          <w:szCs w:val="24"/>
        </w:rPr>
        <w:t xml:space="preserve"> </w:t>
      </w:r>
      <w:r w:rsidR="004346BB">
        <w:rPr>
          <w:rFonts w:ascii="Times New Roman" w:hAnsi="Times New Roman" w:cs="Times New Roman"/>
          <w:sz w:val="24"/>
          <w:szCs w:val="24"/>
        </w:rPr>
        <w:t xml:space="preserve">there are </w:t>
      </w:r>
      <w:r w:rsidRPr="007435D9">
        <w:rPr>
          <w:rFonts w:ascii="Times New Roman" w:hAnsi="Times New Roman" w:cs="Times New Roman"/>
          <w:sz w:val="24"/>
          <w:szCs w:val="24"/>
        </w:rPr>
        <w:t xml:space="preserve">different letters </w:t>
      </w:r>
      <w:r w:rsidR="006834CE">
        <w:rPr>
          <w:rFonts w:ascii="Times New Roman" w:hAnsi="Times New Roman" w:cs="Times New Roman"/>
          <w:sz w:val="24"/>
          <w:szCs w:val="24"/>
        </w:rPr>
        <w:t xml:space="preserve">available in the database </w:t>
      </w:r>
      <w:r w:rsidRPr="007435D9">
        <w:rPr>
          <w:rFonts w:ascii="Times New Roman" w:hAnsi="Times New Roman" w:cs="Times New Roman"/>
          <w:sz w:val="24"/>
          <w:szCs w:val="24"/>
        </w:rPr>
        <w:t xml:space="preserve">for different </w:t>
      </w:r>
      <w:r w:rsidR="006834CE">
        <w:rPr>
          <w:rFonts w:ascii="Times New Roman" w:hAnsi="Times New Roman" w:cs="Times New Roman"/>
          <w:sz w:val="24"/>
          <w:szCs w:val="24"/>
        </w:rPr>
        <w:t xml:space="preserve">tax </w:t>
      </w:r>
      <w:r w:rsidRPr="007435D9">
        <w:rPr>
          <w:rFonts w:ascii="Times New Roman" w:hAnsi="Times New Roman" w:cs="Times New Roman"/>
          <w:sz w:val="24"/>
          <w:szCs w:val="24"/>
        </w:rPr>
        <w:t>situations</w:t>
      </w:r>
      <w:r w:rsidR="00923506">
        <w:rPr>
          <w:rFonts w:ascii="Times New Roman" w:hAnsi="Times New Roman" w:cs="Times New Roman"/>
          <w:sz w:val="24"/>
          <w:szCs w:val="24"/>
        </w:rPr>
        <w:t>; choose accordingly</w:t>
      </w:r>
      <w:r w:rsidRPr="007435D9">
        <w:rPr>
          <w:rFonts w:ascii="Times New Roman" w:hAnsi="Times New Roman" w:cs="Times New Roman"/>
          <w:sz w:val="24"/>
          <w:szCs w:val="24"/>
        </w:rPr>
        <w:t>.</w:t>
      </w:r>
    </w:p>
    <w:p w:rsidR="007C1B60" w:rsidRDefault="007C1B60">
      <w:pPr>
        <w:rPr>
          <w:rFonts w:ascii="Times New Roman" w:hAnsi="Times New Roman" w:cs="Times New Roman"/>
          <w:sz w:val="24"/>
          <w:szCs w:val="24"/>
        </w:rPr>
      </w:pPr>
    </w:p>
    <w:p w:rsidR="007C1B60" w:rsidRDefault="007C1B60" w:rsidP="007C1B60">
      <w:pPr>
        <w:rPr>
          <w:rFonts w:ascii="Times New Roman" w:hAnsi="Times New Roman" w:cs="Times New Roman"/>
          <w:sz w:val="24"/>
          <w:szCs w:val="24"/>
        </w:rPr>
      </w:pPr>
      <w:r w:rsidRPr="007C1B60">
        <w:rPr>
          <w:rFonts w:ascii="Times New Roman" w:hAnsi="Times New Roman" w:cs="Times New Roman"/>
          <w:sz w:val="24"/>
          <w:szCs w:val="24"/>
        </w:rPr>
        <w:t>The fact that the report has been received is noted on the log, and the date of report and amount of grant spent in the appropriate columns.  This information is also noted in the Requirements tab of the Gifts grant record.  Follow up is continued until all grant monies are expended.  The requirement is not marked complete until all of the funds have been spent.</w:t>
      </w:r>
    </w:p>
    <w:p w:rsidR="007C1B60" w:rsidRPr="007C1B60" w:rsidRDefault="007C1B60" w:rsidP="007C1B60">
      <w:pPr>
        <w:rPr>
          <w:rFonts w:ascii="Times New Roman" w:hAnsi="Times New Roman" w:cs="Times New Roman"/>
          <w:sz w:val="24"/>
          <w:szCs w:val="24"/>
        </w:rPr>
      </w:pPr>
    </w:p>
    <w:p w:rsidR="007C1B60" w:rsidRPr="00C17EBD" w:rsidRDefault="007C1B60" w:rsidP="007C1B60">
      <w:pPr>
        <w:rPr>
          <w:rFonts w:ascii="Times New Roman" w:hAnsi="Times New Roman" w:cs="Times New Roman"/>
          <w:sz w:val="24"/>
          <w:szCs w:val="24"/>
        </w:rPr>
      </w:pPr>
      <w:r>
        <w:rPr>
          <w:rFonts w:ascii="Times New Roman" w:hAnsi="Times New Roman" w:cs="Times New Roman"/>
          <w:sz w:val="24"/>
          <w:szCs w:val="24"/>
        </w:rPr>
        <w:t>T</w:t>
      </w:r>
      <w:r w:rsidRPr="00C17EBD">
        <w:rPr>
          <w:rFonts w:ascii="Times New Roman" w:hAnsi="Times New Roman" w:cs="Times New Roman"/>
          <w:sz w:val="24"/>
          <w:szCs w:val="24"/>
        </w:rPr>
        <w:t>he letter requesting the form be completed is kept until the completed form has been received.  Occasionally proof is required that we have done our due diligence by requesting the information.</w:t>
      </w:r>
    </w:p>
    <w:p w:rsidR="004346BB" w:rsidRDefault="004346BB">
      <w:pPr>
        <w:rPr>
          <w:rFonts w:ascii="Times New Roman" w:hAnsi="Times New Roman" w:cs="Times New Roman"/>
          <w:sz w:val="24"/>
          <w:szCs w:val="24"/>
        </w:rPr>
      </w:pPr>
    </w:p>
    <w:p w:rsidR="004346BB" w:rsidRPr="007435D9" w:rsidRDefault="007C1B60">
      <w:pPr>
        <w:rPr>
          <w:rFonts w:ascii="Times New Roman" w:hAnsi="Times New Roman" w:cs="Times New Roman"/>
          <w:sz w:val="24"/>
          <w:szCs w:val="24"/>
        </w:rPr>
      </w:pPr>
      <w:r>
        <w:rPr>
          <w:rFonts w:ascii="Times New Roman" w:hAnsi="Times New Roman" w:cs="Times New Roman"/>
          <w:sz w:val="24"/>
          <w:szCs w:val="24"/>
        </w:rPr>
        <w:t>Follow-up letter templates</w:t>
      </w:r>
      <w:r w:rsidR="004346BB">
        <w:rPr>
          <w:rFonts w:ascii="Times New Roman" w:hAnsi="Times New Roman" w:cs="Times New Roman"/>
          <w:sz w:val="24"/>
          <w:szCs w:val="24"/>
        </w:rPr>
        <w:t xml:space="preserve"> are also in Gifts, and the dates need to be updated </w:t>
      </w:r>
      <w:r w:rsidR="000F2C26">
        <w:rPr>
          <w:rFonts w:ascii="Times New Roman" w:hAnsi="Times New Roman" w:cs="Times New Roman"/>
          <w:sz w:val="24"/>
          <w:szCs w:val="24"/>
        </w:rPr>
        <w:t xml:space="preserve">using the Administrator’s </w:t>
      </w:r>
      <w:r w:rsidR="00641FB8">
        <w:rPr>
          <w:rFonts w:ascii="Times New Roman" w:hAnsi="Times New Roman" w:cs="Times New Roman"/>
          <w:sz w:val="24"/>
          <w:szCs w:val="24"/>
        </w:rPr>
        <w:t xml:space="preserve">module </w:t>
      </w:r>
      <w:r w:rsidR="004346BB">
        <w:rPr>
          <w:rFonts w:ascii="Times New Roman" w:hAnsi="Times New Roman" w:cs="Times New Roman"/>
          <w:sz w:val="24"/>
          <w:szCs w:val="24"/>
        </w:rPr>
        <w:t>before being merged in July, which is follow-up</w:t>
      </w:r>
      <w:r>
        <w:rPr>
          <w:rFonts w:ascii="Times New Roman" w:hAnsi="Times New Roman" w:cs="Times New Roman"/>
          <w:sz w:val="24"/>
          <w:szCs w:val="24"/>
        </w:rPr>
        <w:t xml:space="preserve"> time</w:t>
      </w:r>
      <w:r w:rsidR="004346BB">
        <w:rPr>
          <w:rFonts w:ascii="Times New Roman" w:hAnsi="Times New Roman" w:cs="Times New Roman"/>
          <w:sz w:val="24"/>
          <w:szCs w:val="24"/>
        </w:rPr>
        <w:t>.</w:t>
      </w:r>
    </w:p>
    <w:p w:rsidR="007435D9" w:rsidRPr="007435D9" w:rsidRDefault="007435D9">
      <w:pPr>
        <w:rPr>
          <w:rFonts w:ascii="Times New Roman" w:hAnsi="Times New Roman" w:cs="Times New Roman"/>
          <w:sz w:val="24"/>
          <w:szCs w:val="24"/>
        </w:rPr>
      </w:pPr>
      <w:bookmarkStart w:id="0" w:name="_GoBack"/>
      <w:bookmarkEnd w:id="0"/>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rPr>
        <w:t xml:space="preserve">The Grant Expenditure </w:t>
      </w:r>
      <w:r w:rsidR="008C4442">
        <w:rPr>
          <w:rFonts w:ascii="Times New Roman" w:hAnsi="Times New Roman" w:cs="Times New Roman"/>
          <w:sz w:val="24"/>
          <w:szCs w:val="24"/>
        </w:rPr>
        <w:t xml:space="preserve">Accounting </w:t>
      </w:r>
      <w:r w:rsidRPr="007435D9">
        <w:rPr>
          <w:rFonts w:ascii="Times New Roman" w:hAnsi="Times New Roman" w:cs="Times New Roman"/>
          <w:sz w:val="24"/>
          <w:szCs w:val="24"/>
        </w:rPr>
        <w:t>Report (E</w:t>
      </w:r>
      <w:r w:rsidR="008C4442">
        <w:rPr>
          <w:rFonts w:ascii="Times New Roman" w:hAnsi="Times New Roman" w:cs="Times New Roman"/>
          <w:sz w:val="24"/>
          <w:szCs w:val="24"/>
        </w:rPr>
        <w:t>A</w:t>
      </w:r>
      <w:r w:rsidRPr="007435D9">
        <w:rPr>
          <w:rFonts w:ascii="Times New Roman" w:hAnsi="Times New Roman" w:cs="Times New Roman"/>
          <w:sz w:val="24"/>
          <w:szCs w:val="24"/>
        </w:rPr>
        <w:t>R) form is completed as follows:</w:t>
      </w:r>
    </w:p>
    <w:p w:rsidR="007435D9" w:rsidRPr="007435D9" w:rsidRDefault="007435D9">
      <w:pPr>
        <w:rPr>
          <w:rFonts w:ascii="Times New Roman" w:hAnsi="Times New Roman" w:cs="Times New Roman"/>
          <w:sz w:val="24"/>
          <w:szCs w:val="24"/>
        </w:rPr>
      </w:pPr>
    </w:p>
    <w:p w:rsidR="007435D9" w:rsidRPr="007435D9" w:rsidRDefault="007435D9">
      <w:pPr>
        <w:ind w:left="720"/>
        <w:rPr>
          <w:rFonts w:ascii="Times New Roman" w:hAnsi="Times New Roman" w:cs="Times New Roman"/>
          <w:sz w:val="24"/>
          <w:szCs w:val="24"/>
        </w:rPr>
      </w:pPr>
      <w:r w:rsidRPr="007435D9">
        <w:rPr>
          <w:rFonts w:ascii="Times New Roman" w:hAnsi="Times New Roman" w:cs="Times New Roman"/>
          <w:sz w:val="24"/>
          <w:szCs w:val="24"/>
        </w:rPr>
        <w:t>Find the gra</w:t>
      </w:r>
      <w:r w:rsidR="00D20B2D">
        <w:rPr>
          <w:rFonts w:ascii="Times New Roman" w:hAnsi="Times New Roman" w:cs="Times New Roman"/>
          <w:sz w:val="24"/>
          <w:szCs w:val="24"/>
        </w:rPr>
        <w:t xml:space="preserve">nt in the database and merge an </w:t>
      </w:r>
      <w:r w:rsidRPr="007435D9">
        <w:rPr>
          <w:rFonts w:ascii="Times New Roman" w:hAnsi="Times New Roman" w:cs="Times New Roman"/>
          <w:sz w:val="24"/>
          <w:szCs w:val="24"/>
        </w:rPr>
        <w:t>E</w:t>
      </w:r>
      <w:r w:rsidR="00D20B2D">
        <w:rPr>
          <w:rFonts w:ascii="Times New Roman" w:hAnsi="Times New Roman" w:cs="Times New Roman"/>
          <w:sz w:val="24"/>
          <w:szCs w:val="24"/>
        </w:rPr>
        <w:t>A</w:t>
      </w:r>
      <w:r w:rsidRPr="007435D9">
        <w:rPr>
          <w:rFonts w:ascii="Times New Roman" w:hAnsi="Times New Roman" w:cs="Times New Roman"/>
          <w:sz w:val="24"/>
          <w:szCs w:val="24"/>
        </w:rPr>
        <w:t>R report from the record.  See internal letters: Form: Grant Expenditure Report - (type).  Fields merged include name of grantee, period of time covered by report (standardized to be "from receipt of grant to 12/31/xx)", date grant approved, total amount of grant, grant payments.  Use of grant, books and records, and certification paragraphs are all standard on form with no individualization needed.</w:t>
      </w:r>
    </w:p>
    <w:p w:rsidR="007435D9" w:rsidRPr="007435D9" w:rsidRDefault="007435D9">
      <w:pPr>
        <w:rPr>
          <w:rFonts w:ascii="Times New Roman" w:hAnsi="Times New Roman" w:cs="Times New Roman"/>
          <w:sz w:val="24"/>
          <w:szCs w:val="24"/>
        </w:rPr>
      </w:pPr>
    </w:p>
    <w:p w:rsidR="007435D9" w:rsidRPr="007435D9" w:rsidRDefault="007435D9">
      <w:pPr>
        <w:ind w:left="720"/>
        <w:rPr>
          <w:rFonts w:ascii="Times New Roman" w:hAnsi="Times New Roman" w:cs="Times New Roman"/>
          <w:sz w:val="24"/>
          <w:szCs w:val="24"/>
        </w:rPr>
      </w:pPr>
      <w:r w:rsidRPr="007435D9">
        <w:rPr>
          <w:rFonts w:ascii="Times New Roman" w:hAnsi="Times New Roman" w:cs="Times New Roman"/>
          <w:sz w:val="24"/>
          <w:szCs w:val="24"/>
        </w:rPr>
        <w:t>Grantee enters:  amount of grant spent during reporting period, purpose of grant, progress made toward goals of the grant.  Also, "use of grant" paragraph requests the grantee attach an expenditure statement including all expenditures made from grant funds.</w:t>
      </w:r>
    </w:p>
    <w:p w:rsidR="007435D9" w:rsidRPr="007435D9" w:rsidRDefault="007435D9">
      <w:pPr>
        <w:rPr>
          <w:rFonts w:ascii="Times New Roman" w:hAnsi="Times New Roman" w:cs="Times New Roman"/>
          <w:sz w:val="24"/>
          <w:szCs w:val="24"/>
        </w:rPr>
      </w:pPr>
    </w:p>
    <w:p w:rsidR="007435D9" w:rsidRDefault="007435D9">
      <w:pPr>
        <w:rPr>
          <w:rFonts w:ascii="Times New Roman" w:hAnsi="Times New Roman" w:cs="Times New Roman"/>
          <w:sz w:val="24"/>
          <w:szCs w:val="24"/>
        </w:rPr>
      </w:pPr>
      <w:r w:rsidRPr="007435D9">
        <w:rPr>
          <w:rFonts w:ascii="Times New Roman" w:hAnsi="Times New Roman" w:cs="Times New Roman"/>
          <w:sz w:val="24"/>
          <w:szCs w:val="24"/>
        </w:rPr>
        <w:t xml:space="preserve">In the database, "save" all correspondence generated regarding the EAR task.  </w:t>
      </w:r>
      <w:r w:rsidR="004346BB">
        <w:rPr>
          <w:rFonts w:ascii="Times New Roman" w:hAnsi="Times New Roman" w:cs="Times New Roman"/>
          <w:sz w:val="24"/>
          <w:szCs w:val="24"/>
        </w:rPr>
        <w:t xml:space="preserve">In the Requirements tab, enter the EAR requirement, and update the notes field with information from the grantee’s report as it becomes available until it is complete, at which time you will choose Mark as </w:t>
      </w:r>
      <w:proofErr w:type="gramStart"/>
      <w:r w:rsidR="004346BB">
        <w:rPr>
          <w:rFonts w:ascii="Times New Roman" w:hAnsi="Times New Roman" w:cs="Times New Roman"/>
          <w:sz w:val="24"/>
          <w:szCs w:val="24"/>
        </w:rPr>
        <w:t>Done</w:t>
      </w:r>
      <w:proofErr w:type="gramEnd"/>
      <w:r w:rsidR="004346BB">
        <w:rPr>
          <w:rFonts w:ascii="Times New Roman" w:hAnsi="Times New Roman" w:cs="Times New Roman"/>
          <w:sz w:val="24"/>
          <w:szCs w:val="24"/>
        </w:rPr>
        <w:t>, save and close.</w:t>
      </w:r>
    </w:p>
    <w:p w:rsidR="000F2C26" w:rsidRPr="007435D9" w:rsidRDefault="000F2C26">
      <w:pPr>
        <w:rPr>
          <w:rFonts w:ascii="Times New Roman" w:hAnsi="Times New Roman" w:cs="Times New Roman"/>
          <w:sz w:val="24"/>
          <w:szCs w:val="24"/>
        </w:rPr>
      </w:pPr>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rPr>
        <w:t xml:space="preserve">A </w:t>
      </w:r>
      <w:r w:rsidRPr="004346BB">
        <w:rPr>
          <w:rFonts w:ascii="Times New Roman" w:hAnsi="Times New Roman" w:cs="Times New Roman"/>
          <w:sz w:val="24"/>
          <w:szCs w:val="24"/>
        </w:rPr>
        <w:t xml:space="preserve">copy of the letter and form </w:t>
      </w:r>
      <w:r w:rsidR="004346BB">
        <w:rPr>
          <w:rFonts w:ascii="Times New Roman" w:hAnsi="Times New Roman" w:cs="Times New Roman"/>
          <w:sz w:val="24"/>
          <w:szCs w:val="24"/>
        </w:rPr>
        <w:t>are</w:t>
      </w:r>
      <w:r w:rsidRPr="004346BB">
        <w:rPr>
          <w:rFonts w:ascii="Times New Roman" w:hAnsi="Times New Roman" w:cs="Times New Roman"/>
          <w:sz w:val="24"/>
          <w:szCs w:val="24"/>
        </w:rPr>
        <w:t xml:space="preserve"> retained</w:t>
      </w:r>
      <w:r w:rsidRPr="007435D9">
        <w:rPr>
          <w:rFonts w:ascii="Times New Roman" w:hAnsi="Times New Roman" w:cs="Times New Roman"/>
          <w:sz w:val="24"/>
          <w:szCs w:val="24"/>
        </w:rPr>
        <w:t xml:space="preserve"> (filed at desk of Grants</w:t>
      </w:r>
      <w:r w:rsidR="00360951">
        <w:rPr>
          <w:rFonts w:ascii="Times New Roman" w:hAnsi="Times New Roman" w:cs="Times New Roman"/>
          <w:sz w:val="24"/>
          <w:szCs w:val="24"/>
        </w:rPr>
        <w:t xml:space="preserve"> Administrator)</w:t>
      </w:r>
      <w:r w:rsidRPr="007435D9">
        <w:rPr>
          <w:rFonts w:ascii="Times New Roman" w:hAnsi="Times New Roman" w:cs="Times New Roman"/>
          <w:sz w:val="24"/>
          <w:szCs w:val="24"/>
        </w:rPr>
        <w:t xml:space="preserve">, until a response is received from </w:t>
      </w:r>
      <w:r w:rsidR="00360951">
        <w:rPr>
          <w:rFonts w:ascii="Times New Roman" w:hAnsi="Times New Roman" w:cs="Times New Roman"/>
          <w:sz w:val="24"/>
          <w:szCs w:val="24"/>
        </w:rPr>
        <w:t xml:space="preserve">the </w:t>
      </w:r>
      <w:r w:rsidRPr="007435D9">
        <w:rPr>
          <w:rFonts w:ascii="Times New Roman" w:hAnsi="Times New Roman" w:cs="Times New Roman"/>
          <w:sz w:val="24"/>
          <w:szCs w:val="24"/>
        </w:rPr>
        <w:t>grantee.</w:t>
      </w:r>
    </w:p>
    <w:p w:rsidR="007435D9" w:rsidRPr="007435D9" w:rsidRDefault="007435D9">
      <w:pPr>
        <w:rPr>
          <w:rFonts w:ascii="Times New Roman" w:hAnsi="Times New Roman" w:cs="Times New Roman"/>
          <w:sz w:val="24"/>
          <w:szCs w:val="24"/>
        </w:rPr>
      </w:pPr>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rPr>
        <w:t>After</w:t>
      </w:r>
      <w:r w:rsidRPr="00360951">
        <w:rPr>
          <w:rFonts w:ascii="Times New Roman" w:hAnsi="Times New Roman" w:cs="Times New Roman"/>
          <w:sz w:val="24"/>
          <w:szCs w:val="24"/>
        </w:rPr>
        <w:t xml:space="preserve"> response is received,</w:t>
      </w:r>
      <w:r w:rsidRPr="007435D9">
        <w:rPr>
          <w:rFonts w:ascii="Times New Roman" w:hAnsi="Times New Roman" w:cs="Times New Roman"/>
          <w:sz w:val="24"/>
          <w:szCs w:val="24"/>
        </w:rPr>
        <w:t xml:space="preserve"> update the requirements tab of the request in the database, indicating date of receipt.  Update the</w:t>
      </w:r>
      <w:r w:rsidR="00360951">
        <w:rPr>
          <w:rFonts w:ascii="Times New Roman" w:hAnsi="Times New Roman" w:cs="Times New Roman"/>
          <w:sz w:val="24"/>
          <w:szCs w:val="24"/>
        </w:rPr>
        <w:t xml:space="preserve"> C</w:t>
      </w:r>
      <w:r w:rsidRPr="007435D9">
        <w:rPr>
          <w:rFonts w:ascii="Times New Roman" w:hAnsi="Times New Roman" w:cs="Times New Roman"/>
          <w:sz w:val="24"/>
          <w:szCs w:val="24"/>
        </w:rPr>
        <w:t xml:space="preserve">ontrol </w:t>
      </w:r>
      <w:r w:rsidR="00360951">
        <w:rPr>
          <w:rFonts w:ascii="Times New Roman" w:hAnsi="Times New Roman" w:cs="Times New Roman"/>
          <w:sz w:val="24"/>
          <w:szCs w:val="24"/>
        </w:rPr>
        <w:t>L</w:t>
      </w:r>
      <w:r w:rsidRPr="007435D9">
        <w:rPr>
          <w:rFonts w:ascii="Times New Roman" w:hAnsi="Times New Roman" w:cs="Times New Roman"/>
          <w:sz w:val="24"/>
          <w:szCs w:val="24"/>
        </w:rPr>
        <w:t>og with the amount spent, date of report, comments, and whether or not completion of EAR has been realized (full amount spent).  Unusual ite</w:t>
      </w:r>
      <w:r w:rsidR="00360951">
        <w:rPr>
          <w:rFonts w:ascii="Times New Roman" w:hAnsi="Times New Roman" w:cs="Times New Roman"/>
          <w:sz w:val="24"/>
          <w:szCs w:val="24"/>
        </w:rPr>
        <w:t>ms can be discussed with VP-</w:t>
      </w:r>
      <w:r w:rsidRPr="007435D9">
        <w:rPr>
          <w:rFonts w:ascii="Times New Roman" w:hAnsi="Times New Roman" w:cs="Times New Roman"/>
          <w:sz w:val="24"/>
          <w:szCs w:val="24"/>
        </w:rPr>
        <w:t xml:space="preserve">Finance for clarification.  </w:t>
      </w:r>
    </w:p>
    <w:p w:rsidR="007435D9" w:rsidRPr="007435D9" w:rsidRDefault="007435D9">
      <w:pPr>
        <w:rPr>
          <w:rFonts w:ascii="Times New Roman" w:hAnsi="Times New Roman" w:cs="Times New Roman"/>
          <w:sz w:val="24"/>
          <w:szCs w:val="24"/>
        </w:rPr>
      </w:pPr>
    </w:p>
    <w:p w:rsidR="00360951" w:rsidRDefault="009265F2" w:rsidP="00360951">
      <w:pPr>
        <w:rPr>
          <w:rFonts w:ascii="Times New Roman" w:hAnsi="Times New Roman" w:cs="Times New Roman"/>
          <w:sz w:val="24"/>
          <w:szCs w:val="24"/>
        </w:rPr>
      </w:pPr>
      <w:r>
        <w:rPr>
          <w:rFonts w:ascii="Times New Roman" w:hAnsi="Times New Roman" w:cs="Times New Roman"/>
          <w:sz w:val="24"/>
          <w:szCs w:val="24"/>
        </w:rPr>
        <w:br w:type="page"/>
      </w:r>
      <w:r w:rsidR="00360951">
        <w:rPr>
          <w:rFonts w:ascii="Times New Roman" w:hAnsi="Times New Roman" w:cs="Times New Roman"/>
          <w:sz w:val="24"/>
          <w:szCs w:val="24"/>
        </w:rPr>
        <w:lastRenderedPageBreak/>
        <w:t>When the EAR report is received, t</w:t>
      </w:r>
      <w:r w:rsidR="007435D9" w:rsidRPr="007435D9">
        <w:rPr>
          <w:rFonts w:ascii="Times New Roman" w:hAnsi="Times New Roman" w:cs="Times New Roman"/>
          <w:sz w:val="24"/>
          <w:szCs w:val="24"/>
        </w:rPr>
        <w:t>wo-hole punch the original at top</w:t>
      </w:r>
      <w:r w:rsidR="00360951">
        <w:rPr>
          <w:rFonts w:ascii="Times New Roman" w:hAnsi="Times New Roman" w:cs="Times New Roman"/>
          <w:sz w:val="24"/>
          <w:szCs w:val="24"/>
        </w:rPr>
        <w:t>, s</w:t>
      </w:r>
      <w:r w:rsidR="007435D9" w:rsidRPr="007435D9">
        <w:rPr>
          <w:rFonts w:ascii="Times New Roman" w:hAnsi="Times New Roman" w:cs="Times New Roman"/>
          <w:sz w:val="24"/>
          <w:szCs w:val="24"/>
        </w:rPr>
        <w:t xml:space="preserve">tamp it "Do Not Remove </w:t>
      </w:r>
      <w:r w:rsidR="00360951">
        <w:rPr>
          <w:rFonts w:ascii="Times New Roman" w:hAnsi="Times New Roman" w:cs="Times New Roman"/>
          <w:sz w:val="24"/>
          <w:szCs w:val="24"/>
        </w:rPr>
        <w:t>f</w:t>
      </w:r>
      <w:r w:rsidR="007435D9" w:rsidRPr="007435D9">
        <w:rPr>
          <w:rFonts w:ascii="Times New Roman" w:hAnsi="Times New Roman" w:cs="Times New Roman"/>
          <w:sz w:val="24"/>
          <w:szCs w:val="24"/>
        </w:rPr>
        <w:t>rom File</w:t>
      </w:r>
      <w:r w:rsidR="00360951">
        <w:rPr>
          <w:rFonts w:ascii="Times New Roman" w:hAnsi="Times New Roman" w:cs="Times New Roman"/>
          <w:sz w:val="24"/>
          <w:szCs w:val="24"/>
        </w:rPr>
        <w:t>,</w:t>
      </w:r>
      <w:r w:rsidR="007435D9" w:rsidRPr="007435D9">
        <w:rPr>
          <w:rFonts w:ascii="Times New Roman" w:hAnsi="Times New Roman" w:cs="Times New Roman"/>
          <w:sz w:val="24"/>
          <w:szCs w:val="24"/>
        </w:rPr>
        <w:t>"</w:t>
      </w:r>
      <w:r w:rsidR="00360951">
        <w:rPr>
          <w:rFonts w:ascii="Times New Roman" w:hAnsi="Times New Roman" w:cs="Times New Roman"/>
          <w:sz w:val="24"/>
          <w:szCs w:val="24"/>
        </w:rPr>
        <w:t xml:space="preserve"> and place it to be filed in the closed agency files along with any letters of attachments provided.</w:t>
      </w:r>
    </w:p>
    <w:p w:rsidR="00360951" w:rsidRDefault="00360951" w:rsidP="00360951">
      <w:pPr>
        <w:rPr>
          <w:rFonts w:ascii="Times New Roman" w:hAnsi="Times New Roman" w:cs="Times New Roman"/>
          <w:sz w:val="24"/>
          <w:szCs w:val="24"/>
        </w:rPr>
      </w:pPr>
    </w:p>
    <w:p w:rsidR="007435D9" w:rsidRPr="007435D9" w:rsidRDefault="00661137" w:rsidP="00661137">
      <w:pPr>
        <w:rPr>
          <w:rFonts w:ascii="Times New Roman" w:hAnsi="Times New Roman" w:cs="Times New Roman"/>
          <w:sz w:val="24"/>
          <w:szCs w:val="24"/>
        </w:rPr>
      </w:pPr>
      <w:r>
        <w:rPr>
          <w:rFonts w:ascii="Times New Roman" w:hAnsi="Times New Roman" w:cs="Times New Roman"/>
          <w:sz w:val="24"/>
          <w:szCs w:val="24"/>
        </w:rPr>
        <w:t xml:space="preserve">On the form and in the letters for foreign grantees, you will need to request the grantee report in U.S. dollars, but be sure to remove that language when preparing and sending the EAR request to non-foreign grantees.  </w:t>
      </w:r>
    </w:p>
    <w:p w:rsidR="007435D9" w:rsidRPr="007435D9" w:rsidRDefault="007435D9">
      <w:pPr>
        <w:rPr>
          <w:rFonts w:ascii="Times New Roman" w:hAnsi="Times New Roman" w:cs="Times New Roman"/>
          <w:sz w:val="24"/>
          <w:szCs w:val="24"/>
        </w:rPr>
      </w:pPr>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rPr>
        <w:t xml:space="preserve">Grants which were not completely ("substantially") spent by the end of the reporting period are </w:t>
      </w:r>
      <w:r w:rsidRPr="00661137">
        <w:rPr>
          <w:rFonts w:ascii="Times New Roman" w:hAnsi="Times New Roman" w:cs="Times New Roman"/>
          <w:sz w:val="24"/>
          <w:szCs w:val="24"/>
        </w:rPr>
        <w:t>followed up the next year</w:t>
      </w:r>
      <w:r w:rsidRPr="007435D9">
        <w:rPr>
          <w:rFonts w:ascii="Times New Roman" w:hAnsi="Times New Roman" w:cs="Times New Roman"/>
          <w:sz w:val="24"/>
          <w:szCs w:val="24"/>
        </w:rPr>
        <w:t>.  Only grants which actually have a payment in the following year are added to the next year's log</w:t>
      </w:r>
      <w:r w:rsidR="000F2C26">
        <w:rPr>
          <w:rFonts w:ascii="Times New Roman" w:hAnsi="Times New Roman" w:cs="Times New Roman"/>
          <w:sz w:val="24"/>
          <w:szCs w:val="24"/>
        </w:rPr>
        <w:t>.  I</w:t>
      </w:r>
      <w:r w:rsidRPr="007435D9">
        <w:rPr>
          <w:rFonts w:ascii="Times New Roman" w:hAnsi="Times New Roman" w:cs="Times New Roman"/>
          <w:sz w:val="24"/>
          <w:szCs w:val="24"/>
        </w:rPr>
        <w:t>f follow-up on an older grant is required, maintain the older</w:t>
      </w:r>
      <w:r w:rsidR="000F2C26">
        <w:rPr>
          <w:rFonts w:ascii="Times New Roman" w:hAnsi="Times New Roman" w:cs="Times New Roman"/>
          <w:sz w:val="24"/>
          <w:szCs w:val="24"/>
        </w:rPr>
        <w:t xml:space="preserve"> log until all EAR is complete for that payment.</w:t>
      </w:r>
    </w:p>
    <w:p w:rsidR="007435D9" w:rsidRPr="007435D9" w:rsidRDefault="007435D9">
      <w:pPr>
        <w:rPr>
          <w:rFonts w:ascii="Times New Roman" w:hAnsi="Times New Roman" w:cs="Times New Roman"/>
          <w:sz w:val="24"/>
          <w:szCs w:val="24"/>
        </w:rPr>
      </w:pPr>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u w:val="single"/>
        </w:rPr>
        <w:t>NO RESPONSE FROM GRANTEE</w:t>
      </w:r>
    </w:p>
    <w:p w:rsidR="007435D9" w:rsidRPr="007435D9" w:rsidRDefault="007435D9">
      <w:pPr>
        <w:rPr>
          <w:rFonts w:ascii="Times New Roman" w:hAnsi="Times New Roman" w:cs="Times New Roman"/>
          <w:sz w:val="24"/>
          <w:szCs w:val="24"/>
        </w:rPr>
      </w:pPr>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rPr>
        <w:t xml:space="preserve">Sometimes a grantee </w:t>
      </w:r>
      <w:r w:rsidRPr="007C1B60">
        <w:rPr>
          <w:rFonts w:ascii="Times New Roman" w:hAnsi="Times New Roman" w:cs="Times New Roman"/>
          <w:sz w:val="24"/>
          <w:szCs w:val="24"/>
        </w:rPr>
        <w:t xml:space="preserve">does not respond </w:t>
      </w:r>
      <w:r w:rsidRPr="007435D9">
        <w:rPr>
          <w:rFonts w:ascii="Times New Roman" w:hAnsi="Times New Roman" w:cs="Times New Roman"/>
          <w:sz w:val="24"/>
          <w:szCs w:val="24"/>
        </w:rPr>
        <w:t xml:space="preserve">to our first or follow-up inquiries due to lost mail between countries in either direction, or the grantee assumes that its prior submission of a programmatic report was sufficient.  The grant files are checked to see if the response was filed prior to updating </w:t>
      </w:r>
      <w:r w:rsidR="00061740">
        <w:rPr>
          <w:rFonts w:ascii="Times New Roman" w:hAnsi="Times New Roman" w:cs="Times New Roman"/>
          <w:sz w:val="24"/>
          <w:szCs w:val="24"/>
        </w:rPr>
        <w:t xml:space="preserve">the </w:t>
      </w:r>
      <w:proofErr w:type="gramStart"/>
      <w:r w:rsidRPr="007435D9">
        <w:rPr>
          <w:rFonts w:ascii="Times New Roman" w:hAnsi="Times New Roman" w:cs="Times New Roman"/>
          <w:sz w:val="24"/>
          <w:szCs w:val="24"/>
        </w:rPr>
        <w:t>log,</w:t>
      </w:r>
      <w:proofErr w:type="gramEnd"/>
      <w:r w:rsidRPr="007435D9">
        <w:rPr>
          <w:rFonts w:ascii="Times New Roman" w:hAnsi="Times New Roman" w:cs="Times New Roman"/>
          <w:sz w:val="24"/>
          <w:szCs w:val="24"/>
        </w:rPr>
        <w:t xml:space="preserve"> or if a programmatic report exists and may actually suffice</w:t>
      </w:r>
      <w:r w:rsidR="009265F2">
        <w:rPr>
          <w:rFonts w:ascii="Times New Roman" w:hAnsi="Times New Roman" w:cs="Times New Roman"/>
          <w:sz w:val="24"/>
          <w:szCs w:val="24"/>
        </w:rPr>
        <w:t xml:space="preserve"> if they would sign and return the form</w:t>
      </w:r>
      <w:r w:rsidRPr="007435D9">
        <w:rPr>
          <w:rFonts w:ascii="Times New Roman" w:hAnsi="Times New Roman" w:cs="Times New Roman"/>
          <w:sz w:val="24"/>
          <w:szCs w:val="24"/>
        </w:rPr>
        <w:t xml:space="preserve">.  If not, </w:t>
      </w:r>
      <w:r w:rsidRPr="009863DA">
        <w:rPr>
          <w:rFonts w:ascii="Times New Roman" w:hAnsi="Times New Roman" w:cs="Times New Roman"/>
          <w:sz w:val="24"/>
          <w:szCs w:val="24"/>
        </w:rPr>
        <w:t>payment of any future grants is to be withheld</w:t>
      </w:r>
      <w:r w:rsidRPr="007435D9">
        <w:rPr>
          <w:rFonts w:ascii="Times New Roman" w:hAnsi="Times New Roman" w:cs="Times New Roman"/>
          <w:sz w:val="24"/>
          <w:szCs w:val="24"/>
        </w:rPr>
        <w:t xml:space="preserve"> until the older grant's expenditure accounting d</w:t>
      </w:r>
      <w:r w:rsidR="009863DA">
        <w:rPr>
          <w:rFonts w:ascii="Times New Roman" w:hAnsi="Times New Roman" w:cs="Times New Roman"/>
          <w:sz w:val="24"/>
          <w:szCs w:val="24"/>
        </w:rPr>
        <w:t>ocumentation is received</w:t>
      </w:r>
      <w:r w:rsidRPr="007435D9">
        <w:rPr>
          <w:rFonts w:ascii="Times New Roman" w:hAnsi="Times New Roman" w:cs="Times New Roman"/>
          <w:sz w:val="24"/>
          <w:szCs w:val="24"/>
        </w:rPr>
        <w:t>.</w:t>
      </w:r>
    </w:p>
    <w:p w:rsidR="007435D9" w:rsidRPr="007435D9" w:rsidRDefault="007435D9">
      <w:pPr>
        <w:rPr>
          <w:rFonts w:ascii="Times New Roman" w:hAnsi="Times New Roman" w:cs="Times New Roman"/>
          <w:sz w:val="24"/>
          <w:szCs w:val="24"/>
        </w:rPr>
      </w:pPr>
    </w:p>
    <w:p w:rsidR="009265F2" w:rsidRDefault="007435D9" w:rsidP="009265F2">
      <w:pPr>
        <w:rPr>
          <w:rFonts w:ascii="Times New Roman" w:hAnsi="Times New Roman" w:cs="Times New Roman"/>
          <w:sz w:val="24"/>
          <w:szCs w:val="24"/>
        </w:rPr>
      </w:pPr>
      <w:r w:rsidRPr="007435D9">
        <w:rPr>
          <w:rFonts w:ascii="Times New Roman" w:hAnsi="Times New Roman" w:cs="Times New Roman"/>
          <w:sz w:val="24"/>
          <w:szCs w:val="24"/>
        </w:rPr>
        <w:t>A list of these items is ma</w:t>
      </w:r>
      <w:r w:rsidR="009863DA">
        <w:rPr>
          <w:rFonts w:ascii="Times New Roman" w:hAnsi="Times New Roman" w:cs="Times New Roman"/>
          <w:sz w:val="24"/>
          <w:szCs w:val="24"/>
        </w:rPr>
        <w:t>intained and shared with VP-Finance and VP-</w:t>
      </w:r>
      <w:r w:rsidRPr="007435D9">
        <w:rPr>
          <w:rFonts w:ascii="Times New Roman" w:hAnsi="Times New Roman" w:cs="Times New Roman"/>
          <w:sz w:val="24"/>
          <w:szCs w:val="24"/>
        </w:rPr>
        <w:t xml:space="preserve">Program.  Place a note in the </w:t>
      </w:r>
      <w:r w:rsidR="009863DA">
        <w:rPr>
          <w:rFonts w:ascii="Times New Roman" w:hAnsi="Times New Roman" w:cs="Times New Roman"/>
          <w:sz w:val="24"/>
          <w:szCs w:val="24"/>
        </w:rPr>
        <w:t xml:space="preserve">notes area of the </w:t>
      </w:r>
      <w:r w:rsidRPr="007435D9">
        <w:rPr>
          <w:rFonts w:ascii="Times New Roman" w:hAnsi="Times New Roman" w:cs="Times New Roman"/>
          <w:sz w:val="24"/>
          <w:szCs w:val="24"/>
        </w:rPr>
        <w:t xml:space="preserve">Organization's tax screen, that </w:t>
      </w:r>
      <w:r w:rsidR="000F2C26">
        <w:rPr>
          <w:rFonts w:ascii="Times New Roman" w:hAnsi="Times New Roman" w:cs="Times New Roman"/>
          <w:sz w:val="24"/>
          <w:szCs w:val="24"/>
        </w:rPr>
        <w:t>“</w:t>
      </w:r>
      <w:r w:rsidRPr="007435D9">
        <w:rPr>
          <w:rFonts w:ascii="Times New Roman" w:hAnsi="Times New Roman" w:cs="Times New Roman"/>
          <w:sz w:val="24"/>
          <w:szCs w:val="24"/>
        </w:rPr>
        <w:t xml:space="preserve">payments are to be withheld until EAR </w:t>
      </w:r>
      <w:r w:rsidR="009863DA">
        <w:rPr>
          <w:rFonts w:ascii="Times New Roman" w:hAnsi="Times New Roman" w:cs="Times New Roman"/>
          <w:sz w:val="24"/>
          <w:szCs w:val="24"/>
        </w:rPr>
        <w:t>has been</w:t>
      </w:r>
      <w:r w:rsidR="000F2C26">
        <w:rPr>
          <w:rFonts w:ascii="Times New Roman" w:hAnsi="Times New Roman" w:cs="Times New Roman"/>
          <w:sz w:val="24"/>
          <w:szCs w:val="24"/>
        </w:rPr>
        <w:t xml:space="preserve"> completed for ID #</w:t>
      </w:r>
      <w:proofErr w:type="spellStart"/>
      <w:r w:rsidR="000F2C26">
        <w:rPr>
          <w:rFonts w:ascii="Times New Roman" w:hAnsi="Times New Roman" w:cs="Times New Roman"/>
          <w:sz w:val="24"/>
          <w:szCs w:val="24"/>
        </w:rPr>
        <w:t>xxxxxx</w:t>
      </w:r>
      <w:proofErr w:type="spellEnd"/>
      <w:r w:rsidRPr="007435D9">
        <w:rPr>
          <w:rFonts w:ascii="Times New Roman" w:hAnsi="Times New Roman" w:cs="Times New Roman"/>
          <w:sz w:val="24"/>
          <w:szCs w:val="24"/>
        </w:rPr>
        <w:t>.</w:t>
      </w:r>
      <w:r w:rsidR="000F2C26">
        <w:rPr>
          <w:rFonts w:ascii="Times New Roman" w:hAnsi="Times New Roman" w:cs="Times New Roman"/>
          <w:sz w:val="24"/>
          <w:szCs w:val="24"/>
        </w:rPr>
        <w:t>”</w:t>
      </w:r>
      <w:r w:rsidRPr="007435D9">
        <w:rPr>
          <w:rFonts w:ascii="Times New Roman" w:hAnsi="Times New Roman" w:cs="Times New Roman"/>
          <w:sz w:val="24"/>
          <w:szCs w:val="24"/>
        </w:rPr>
        <w:t xml:space="preserve">  </w:t>
      </w:r>
      <w:r w:rsidR="009863DA">
        <w:rPr>
          <w:rFonts w:ascii="Times New Roman" w:hAnsi="Times New Roman" w:cs="Times New Roman"/>
          <w:sz w:val="24"/>
          <w:szCs w:val="24"/>
        </w:rPr>
        <w:t xml:space="preserve">Also, this information </w:t>
      </w:r>
      <w:r w:rsidR="009515FC">
        <w:rPr>
          <w:rFonts w:ascii="Times New Roman" w:hAnsi="Times New Roman" w:cs="Times New Roman"/>
          <w:sz w:val="24"/>
          <w:szCs w:val="24"/>
        </w:rPr>
        <w:t xml:space="preserve">should </w:t>
      </w:r>
      <w:r w:rsidR="009863DA">
        <w:rPr>
          <w:rFonts w:ascii="Times New Roman" w:hAnsi="Times New Roman" w:cs="Times New Roman"/>
          <w:sz w:val="24"/>
          <w:szCs w:val="24"/>
        </w:rPr>
        <w:t xml:space="preserve">be placed in the Alert box of the grantee organization and </w:t>
      </w:r>
      <w:r w:rsidR="009265F2">
        <w:rPr>
          <w:rFonts w:ascii="Times New Roman" w:hAnsi="Times New Roman" w:cs="Times New Roman"/>
          <w:sz w:val="24"/>
          <w:szCs w:val="24"/>
        </w:rPr>
        <w:t>that</w:t>
      </w:r>
      <w:r w:rsidR="000F2C26">
        <w:rPr>
          <w:rFonts w:ascii="Times New Roman" w:hAnsi="Times New Roman" w:cs="Times New Roman"/>
          <w:sz w:val="24"/>
          <w:szCs w:val="24"/>
        </w:rPr>
        <w:t xml:space="preserve"> particular </w:t>
      </w:r>
      <w:r w:rsidR="009863DA">
        <w:rPr>
          <w:rFonts w:ascii="Times New Roman" w:hAnsi="Times New Roman" w:cs="Times New Roman"/>
          <w:sz w:val="24"/>
          <w:szCs w:val="24"/>
        </w:rPr>
        <w:t xml:space="preserve">grant.  With these notes available, when </w:t>
      </w:r>
      <w:r w:rsidRPr="007435D9">
        <w:rPr>
          <w:rFonts w:ascii="Times New Roman" w:hAnsi="Times New Roman" w:cs="Times New Roman"/>
          <w:sz w:val="24"/>
          <w:szCs w:val="24"/>
        </w:rPr>
        <w:t xml:space="preserve">a new proposal </w:t>
      </w:r>
      <w:r w:rsidR="009863DA">
        <w:rPr>
          <w:rFonts w:ascii="Times New Roman" w:hAnsi="Times New Roman" w:cs="Times New Roman"/>
          <w:sz w:val="24"/>
          <w:szCs w:val="24"/>
        </w:rPr>
        <w:t xml:space="preserve">is received or has become part of the </w:t>
      </w:r>
      <w:r w:rsidRPr="007435D9">
        <w:rPr>
          <w:rFonts w:ascii="Times New Roman" w:hAnsi="Times New Roman" w:cs="Times New Roman"/>
          <w:sz w:val="24"/>
          <w:szCs w:val="24"/>
        </w:rPr>
        <w:t xml:space="preserve">review process </w:t>
      </w:r>
      <w:r w:rsidR="009863DA">
        <w:rPr>
          <w:rFonts w:ascii="Times New Roman" w:hAnsi="Times New Roman" w:cs="Times New Roman"/>
          <w:sz w:val="24"/>
          <w:szCs w:val="24"/>
        </w:rPr>
        <w:t>for a board meeting</w:t>
      </w:r>
      <w:r w:rsidRPr="007435D9">
        <w:rPr>
          <w:rFonts w:ascii="Times New Roman" w:hAnsi="Times New Roman" w:cs="Times New Roman"/>
          <w:sz w:val="24"/>
          <w:szCs w:val="24"/>
        </w:rPr>
        <w:t>, a note should be place</w:t>
      </w:r>
      <w:r w:rsidR="009515FC">
        <w:rPr>
          <w:rFonts w:ascii="Times New Roman" w:hAnsi="Times New Roman" w:cs="Times New Roman"/>
          <w:sz w:val="24"/>
          <w:szCs w:val="24"/>
        </w:rPr>
        <w:t xml:space="preserve">d in the database </w:t>
      </w:r>
      <w:r w:rsidR="009265F2">
        <w:rPr>
          <w:rFonts w:ascii="Times New Roman" w:hAnsi="Times New Roman" w:cs="Times New Roman"/>
          <w:sz w:val="24"/>
          <w:szCs w:val="24"/>
        </w:rPr>
        <w:t xml:space="preserve">organization and request </w:t>
      </w:r>
      <w:r w:rsidR="009515FC">
        <w:rPr>
          <w:rFonts w:ascii="Times New Roman" w:hAnsi="Times New Roman" w:cs="Times New Roman"/>
          <w:sz w:val="24"/>
          <w:szCs w:val="24"/>
        </w:rPr>
        <w:t>record</w:t>
      </w:r>
      <w:r w:rsidR="009265F2">
        <w:rPr>
          <w:rFonts w:ascii="Times New Roman" w:hAnsi="Times New Roman" w:cs="Times New Roman"/>
          <w:sz w:val="24"/>
          <w:szCs w:val="24"/>
        </w:rPr>
        <w:t>s</w:t>
      </w:r>
      <w:r w:rsidR="009515FC">
        <w:rPr>
          <w:rFonts w:ascii="Times New Roman" w:hAnsi="Times New Roman" w:cs="Times New Roman"/>
          <w:sz w:val="24"/>
          <w:szCs w:val="24"/>
        </w:rPr>
        <w:t xml:space="preserve"> </w:t>
      </w:r>
      <w:r w:rsidRPr="007435D9">
        <w:rPr>
          <w:rFonts w:ascii="Times New Roman" w:hAnsi="Times New Roman" w:cs="Times New Roman"/>
          <w:sz w:val="24"/>
          <w:szCs w:val="24"/>
        </w:rPr>
        <w:t xml:space="preserve">that payment is to be withheld until EAR is complete.  </w:t>
      </w:r>
      <w:r w:rsidR="009265F2">
        <w:rPr>
          <w:rFonts w:ascii="Times New Roman" w:hAnsi="Times New Roman" w:cs="Times New Roman"/>
          <w:sz w:val="24"/>
          <w:szCs w:val="24"/>
        </w:rPr>
        <w:t>Keep the VP-Finance informed on this status.  It may be necessary for her to ask the program officer to inform the grantee that the Foundation must withhold new grants to their organization until the completed form is received.</w:t>
      </w:r>
    </w:p>
    <w:p w:rsidR="009515FC" w:rsidRPr="007435D9" w:rsidRDefault="009515FC" w:rsidP="009863DA">
      <w:pPr>
        <w:rPr>
          <w:rFonts w:ascii="Times New Roman" w:hAnsi="Times New Roman" w:cs="Times New Roman"/>
          <w:sz w:val="24"/>
          <w:szCs w:val="24"/>
        </w:rPr>
      </w:pPr>
    </w:p>
    <w:p w:rsidR="007435D9" w:rsidRDefault="007435D9" w:rsidP="009515FC">
      <w:pPr>
        <w:rPr>
          <w:rFonts w:ascii="Times New Roman" w:hAnsi="Times New Roman" w:cs="Times New Roman"/>
          <w:sz w:val="24"/>
          <w:szCs w:val="24"/>
        </w:rPr>
      </w:pPr>
      <w:r w:rsidRPr="007435D9">
        <w:rPr>
          <w:rFonts w:ascii="Times New Roman" w:hAnsi="Times New Roman" w:cs="Times New Roman"/>
          <w:sz w:val="24"/>
          <w:szCs w:val="24"/>
        </w:rPr>
        <w:t xml:space="preserve">Follow up letters (under signature of VP-Finance) should be sent to the grantee at the time a grant payment is scheduled, indicating the payment will not be made until all EAR documentation is complete for the prior grant. </w:t>
      </w:r>
    </w:p>
    <w:p w:rsidR="00513636" w:rsidRDefault="00513636">
      <w:pPr>
        <w:rPr>
          <w:rFonts w:ascii="Times New Roman" w:hAnsi="Times New Roman" w:cs="Times New Roman"/>
          <w:sz w:val="24"/>
          <w:szCs w:val="24"/>
        </w:rPr>
      </w:pPr>
    </w:p>
    <w:p w:rsidR="00513636" w:rsidRPr="00C17EBD" w:rsidRDefault="00513636" w:rsidP="00513636">
      <w:pPr>
        <w:rPr>
          <w:rFonts w:ascii="Times New Roman" w:hAnsi="Times New Roman" w:cs="Times New Roman"/>
          <w:sz w:val="24"/>
          <w:szCs w:val="24"/>
        </w:rPr>
      </w:pPr>
      <w:r w:rsidRPr="00C17EBD">
        <w:rPr>
          <w:rFonts w:ascii="Times New Roman" w:hAnsi="Times New Roman" w:cs="Times New Roman"/>
          <w:sz w:val="24"/>
          <w:szCs w:val="24"/>
        </w:rPr>
        <w:t xml:space="preserve">Each year’s log corresponds to payments for a fiscal (calendar) year that have been reported as GEAR on our tax return. </w:t>
      </w:r>
    </w:p>
    <w:p w:rsidR="00513636" w:rsidRPr="00C17EBD" w:rsidRDefault="00513636" w:rsidP="00513636">
      <w:pPr>
        <w:rPr>
          <w:rFonts w:ascii="Times New Roman" w:hAnsi="Times New Roman" w:cs="Times New Roman"/>
          <w:sz w:val="24"/>
          <w:szCs w:val="24"/>
        </w:rPr>
      </w:pPr>
    </w:p>
    <w:p w:rsidR="00513636" w:rsidRDefault="00513636" w:rsidP="00513636">
      <w:pPr>
        <w:rPr>
          <w:rFonts w:ascii="Times New Roman" w:hAnsi="Times New Roman" w:cs="Times New Roman"/>
          <w:sz w:val="24"/>
          <w:szCs w:val="24"/>
        </w:rPr>
      </w:pPr>
      <w:r w:rsidRPr="00C17EBD">
        <w:rPr>
          <w:rFonts w:ascii="Times New Roman" w:hAnsi="Times New Roman" w:cs="Times New Roman"/>
          <w:sz w:val="24"/>
          <w:szCs w:val="24"/>
        </w:rPr>
        <w:t xml:space="preserve">The logs of each year are kept in the </w:t>
      </w:r>
      <w:r>
        <w:rPr>
          <w:rFonts w:ascii="Times New Roman" w:hAnsi="Times New Roman" w:cs="Times New Roman"/>
          <w:sz w:val="24"/>
          <w:szCs w:val="24"/>
        </w:rPr>
        <w:t>vertical file drawer “compliance” in the Grants Administrator’s office</w:t>
      </w:r>
      <w:r w:rsidRPr="00C17EBD">
        <w:rPr>
          <w:rFonts w:ascii="Times New Roman" w:hAnsi="Times New Roman" w:cs="Times New Roman"/>
          <w:sz w:val="24"/>
          <w:szCs w:val="24"/>
        </w:rPr>
        <w:t>.  Occasional updates are provided to financial staff and the most recent copy for the tax return, when requeste</w:t>
      </w:r>
      <w:r>
        <w:rPr>
          <w:rFonts w:ascii="Times New Roman" w:hAnsi="Times New Roman" w:cs="Times New Roman"/>
          <w:sz w:val="24"/>
          <w:szCs w:val="24"/>
        </w:rPr>
        <w:t>d</w:t>
      </w:r>
    </w:p>
    <w:p w:rsidR="00513636" w:rsidRDefault="00513636" w:rsidP="00513636">
      <w:pPr>
        <w:rPr>
          <w:rFonts w:ascii="Times New Roman" w:hAnsi="Times New Roman" w:cs="Times New Roman"/>
          <w:sz w:val="24"/>
          <w:szCs w:val="24"/>
        </w:rPr>
      </w:pPr>
    </w:p>
    <w:p w:rsidR="00513636" w:rsidRDefault="00513636" w:rsidP="00513636">
      <w:pPr>
        <w:rPr>
          <w:rFonts w:ascii="Times New Roman" w:hAnsi="Times New Roman" w:cs="Times New Roman"/>
          <w:sz w:val="24"/>
          <w:szCs w:val="24"/>
        </w:rPr>
      </w:pPr>
      <w:r w:rsidRPr="00FA2A11">
        <w:rPr>
          <w:rFonts w:ascii="Times New Roman" w:hAnsi="Times New Roman" w:cs="Times New Roman"/>
          <w:sz w:val="24"/>
          <w:szCs w:val="24"/>
        </w:rPr>
        <w:t xml:space="preserve">Grants not substantially spent by the end of the reporting period need to be followed up on next year.  If follow-up is required, maintain the older log until all EAR is complete for that payment(s).  Only grants that have a payment in the following year are </w:t>
      </w:r>
      <w:r>
        <w:rPr>
          <w:rFonts w:ascii="Times New Roman" w:hAnsi="Times New Roman" w:cs="Times New Roman"/>
          <w:sz w:val="24"/>
          <w:szCs w:val="24"/>
        </w:rPr>
        <w:t xml:space="preserve">place on </w:t>
      </w:r>
      <w:r w:rsidRPr="00FA2A11">
        <w:rPr>
          <w:rFonts w:ascii="Times New Roman" w:hAnsi="Times New Roman" w:cs="Times New Roman"/>
          <w:sz w:val="24"/>
          <w:szCs w:val="24"/>
        </w:rPr>
        <w:t>next year's log.</w:t>
      </w:r>
    </w:p>
    <w:p w:rsidR="009265F2" w:rsidRDefault="009265F2" w:rsidP="00513636">
      <w:pPr>
        <w:rPr>
          <w:rFonts w:ascii="Times New Roman" w:hAnsi="Times New Roman" w:cs="Times New Roman"/>
          <w:sz w:val="24"/>
          <w:szCs w:val="24"/>
        </w:rPr>
      </w:pPr>
    </w:p>
    <w:p w:rsidR="00513636" w:rsidRDefault="00513636" w:rsidP="00513636">
      <w:pPr>
        <w:rPr>
          <w:rFonts w:ascii="Times New Roman" w:hAnsi="Times New Roman" w:cs="Times New Roman"/>
          <w:sz w:val="24"/>
          <w:szCs w:val="24"/>
        </w:rPr>
      </w:pPr>
    </w:p>
    <w:p w:rsidR="00513636" w:rsidRPr="00FA2A11" w:rsidRDefault="000F25C4" w:rsidP="00513636">
      <w:pPr>
        <w:rPr>
          <w:rFonts w:ascii="Times New Roman" w:hAnsi="Times New Roman" w:cs="Times New Roman"/>
          <w:sz w:val="24"/>
          <w:szCs w:val="24"/>
        </w:rPr>
      </w:pPr>
      <w:r>
        <w:rPr>
          <w:rFonts w:ascii="Times New Roman" w:hAnsi="Times New Roman" w:cs="Times New Roman"/>
          <w:sz w:val="24"/>
          <w:szCs w:val="24"/>
        </w:rPr>
        <w:br w:type="page"/>
      </w:r>
    </w:p>
    <w:p w:rsidR="007435D9" w:rsidRPr="007435D9" w:rsidRDefault="00513636">
      <w:pPr>
        <w:rPr>
          <w:rFonts w:ascii="Times New Roman" w:hAnsi="Times New Roman" w:cs="Times New Roman"/>
          <w:sz w:val="24"/>
          <w:szCs w:val="24"/>
        </w:rPr>
      </w:pPr>
      <w:r w:rsidRPr="007435D9">
        <w:rPr>
          <w:rFonts w:ascii="Times New Roman" w:hAnsi="Times New Roman" w:cs="Times New Roman"/>
          <w:sz w:val="24"/>
          <w:szCs w:val="24"/>
          <w:u w:val="single"/>
        </w:rPr>
        <w:t xml:space="preserve">Expenditure Accounting </w:t>
      </w:r>
      <w:r w:rsidR="007435D9" w:rsidRPr="007435D9">
        <w:rPr>
          <w:rFonts w:ascii="Times New Roman" w:hAnsi="Times New Roman" w:cs="Times New Roman"/>
          <w:sz w:val="24"/>
          <w:szCs w:val="24"/>
          <w:u w:val="single"/>
        </w:rPr>
        <w:t xml:space="preserve">Questions </w:t>
      </w:r>
      <w:r>
        <w:rPr>
          <w:rFonts w:ascii="Times New Roman" w:hAnsi="Times New Roman" w:cs="Times New Roman"/>
          <w:sz w:val="24"/>
          <w:szCs w:val="24"/>
          <w:u w:val="single"/>
        </w:rPr>
        <w:t>and Answers</w:t>
      </w:r>
      <w:r w:rsidR="007435D9" w:rsidRPr="007435D9">
        <w:rPr>
          <w:rFonts w:ascii="Times New Roman" w:hAnsi="Times New Roman" w:cs="Times New Roman"/>
          <w:sz w:val="24"/>
          <w:szCs w:val="24"/>
          <w:u w:val="single"/>
        </w:rPr>
        <w:t>:</w:t>
      </w:r>
    </w:p>
    <w:p w:rsidR="007435D9" w:rsidRPr="007435D9" w:rsidRDefault="007435D9">
      <w:pPr>
        <w:rPr>
          <w:rFonts w:ascii="Times New Roman" w:hAnsi="Times New Roman" w:cs="Times New Roman"/>
          <w:sz w:val="24"/>
          <w:szCs w:val="24"/>
        </w:rPr>
      </w:pPr>
    </w:p>
    <w:p w:rsidR="00A029B8" w:rsidRDefault="007435D9">
      <w:pPr>
        <w:rPr>
          <w:rFonts w:ascii="Times New Roman" w:hAnsi="Times New Roman" w:cs="Times New Roman"/>
          <w:sz w:val="24"/>
          <w:szCs w:val="24"/>
        </w:rPr>
      </w:pPr>
      <w:r w:rsidRPr="007435D9">
        <w:rPr>
          <w:rFonts w:ascii="Times New Roman" w:hAnsi="Times New Roman" w:cs="Times New Roman"/>
          <w:sz w:val="24"/>
          <w:szCs w:val="24"/>
        </w:rPr>
        <w:t>Is formal permission to extend a grant period required if the grantee does not expend all grant funds within the period as stated on the grant agreement?</w:t>
      </w:r>
    </w:p>
    <w:p w:rsidR="007435D9" w:rsidRPr="007435D9" w:rsidRDefault="00A029B8" w:rsidP="00A029B8">
      <w:pPr>
        <w:ind w:firstLine="720"/>
        <w:rPr>
          <w:rFonts w:ascii="Times New Roman" w:hAnsi="Times New Roman" w:cs="Times New Roman"/>
          <w:sz w:val="24"/>
          <w:szCs w:val="24"/>
        </w:rPr>
      </w:pPr>
      <w:r>
        <w:rPr>
          <w:rFonts w:ascii="Times New Roman" w:hAnsi="Times New Roman" w:cs="Times New Roman"/>
          <w:sz w:val="24"/>
          <w:szCs w:val="24"/>
        </w:rPr>
        <w:t>-</w:t>
      </w:r>
      <w:r w:rsidR="009515FC">
        <w:rPr>
          <w:rFonts w:ascii="Times New Roman" w:hAnsi="Times New Roman" w:cs="Times New Roman"/>
          <w:sz w:val="24"/>
          <w:szCs w:val="24"/>
        </w:rPr>
        <w:t>YES</w:t>
      </w:r>
      <w:r>
        <w:rPr>
          <w:rFonts w:ascii="Times New Roman" w:hAnsi="Times New Roman" w:cs="Times New Roman"/>
          <w:sz w:val="24"/>
          <w:szCs w:val="24"/>
        </w:rPr>
        <w:t>.</w:t>
      </w:r>
    </w:p>
    <w:p w:rsidR="007435D9" w:rsidRPr="007435D9" w:rsidRDefault="007435D9">
      <w:pPr>
        <w:rPr>
          <w:rFonts w:ascii="Times New Roman" w:hAnsi="Times New Roman" w:cs="Times New Roman"/>
          <w:sz w:val="24"/>
          <w:szCs w:val="24"/>
        </w:rPr>
      </w:pPr>
    </w:p>
    <w:p w:rsidR="00A029B8" w:rsidRDefault="007435D9" w:rsidP="009515FC">
      <w:pPr>
        <w:rPr>
          <w:rFonts w:ascii="Times New Roman" w:hAnsi="Times New Roman" w:cs="Times New Roman"/>
          <w:sz w:val="24"/>
          <w:szCs w:val="24"/>
        </w:rPr>
      </w:pPr>
      <w:r w:rsidRPr="007435D9">
        <w:rPr>
          <w:rFonts w:ascii="Times New Roman" w:hAnsi="Times New Roman" w:cs="Times New Roman"/>
          <w:sz w:val="24"/>
          <w:szCs w:val="24"/>
        </w:rPr>
        <w:t>In case of large institutions</w:t>
      </w:r>
      <w:r w:rsidR="009515FC">
        <w:rPr>
          <w:rFonts w:ascii="Times New Roman" w:hAnsi="Times New Roman" w:cs="Times New Roman"/>
          <w:sz w:val="24"/>
          <w:szCs w:val="24"/>
        </w:rPr>
        <w:t xml:space="preserve">, may the primary contact sign </w:t>
      </w:r>
      <w:r w:rsidRPr="007435D9">
        <w:rPr>
          <w:rFonts w:ascii="Times New Roman" w:hAnsi="Times New Roman" w:cs="Times New Roman"/>
          <w:sz w:val="24"/>
          <w:szCs w:val="24"/>
        </w:rPr>
        <w:t>E</w:t>
      </w:r>
      <w:r w:rsidR="009515FC">
        <w:rPr>
          <w:rFonts w:ascii="Times New Roman" w:hAnsi="Times New Roman" w:cs="Times New Roman"/>
          <w:sz w:val="24"/>
          <w:szCs w:val="24"/>
        </w:rPr>
        <w:t>A</w:t>
      </w:r>
      <w:r w:rsidRPr="007435D9">
        <w:rPr>
          <w:rFonts w:ascii="Times New Roman" w:hAnsi="Times New Roman" w:cs="Times New Roman"/>
          <w:sz w:val="24"/>
          <w:szCs w:val="24"/>
        </w:rPr>
        <w:t>R form or should an official of institution?</w:t>
      </w:r>
      <w:r w:rsidR="009515FC">
        <w:rPr>
          <w:rFonts w:ascii="Times New Roman" w:hAnsi="Times New Roman" w:cs="Times New Roman"/>
          <w:sz w:val="24"/>
          <w:szCs w:val="24"/>
        </w:rPr>
        <w:t xml:space="preserve">  </w:t>
      </w:r>
    </w:p>
    <w:p w:rsidR="007435D9" w:rsidRPr="007435D9" w:rsidRDefault="00A029B8" w:rsidP="00A029B8">
      <w:pPr>
        <w:ind w:left="720"/>
        <w:rPr>
          <w:rFonts w:ascii="Times New Roman" w:hAnsi="Times New Roman" w:cs="Times New Roman"/>
          <w:sz w:val="24"/>
          <w:szCs w:val="24"/>
        </w:rPr>
      </w:pPr>
      <w:r>
        <w:rPr>
          <w:rFonts w:ascii="Times New Roman" w:hAnsi="Times New Roman" w:cs="Times New Roman"/>
          <w:sz w:val="24"/>
          <w:szCs w:val="24"/>
        </w:rPr>
        <w:t>-</w:t>
      </w:r>
      <w:r w:rsidR="007435D9" w:rsidRPr="007435D9">
        <w:rPr>
          <w:rFonts w:ascii="Times New Roman" w:hAnsi="Times New Roman" w:cs="Times New Roman"/>
          <w:sz w:val="24"/>
          <w:szCs w:val="24"/>
        </w:rPr>
        <w:t>Primary contact may sign - anyone representing the institution</w:t>
      </w:r>
      <w:r w:rsidR="009515FC">
        <w:rPr>
          <w:rFonts w:ascii="Times New Roman" w:hAnsi="Times New Roman" w:cs="Times New Roman"/>
          <w:sz w:val="24"/>
          <w:szCs w:val="24"/>
        </w:rPr>
        <w:t xml:space="preserve"> and having information enough to complete the form</w:t>
      </w:r>
      <w:r w:rsidR="007435D9" w:rsidRPr="007435D9">
        <w:rPr>
          <w:rFonts w:ascii="Times New Roman" w:hAnsi="Times New Roman" w:cs="Times New Roman"/>
          <w:sz w:val="24"/>
          <w:szCs w:val="24"/>
        </w:rPr>
        <w:t>.</w:t>
      </w:r>
    </w:p>
    <w:p w:rsidR="007435D9" w:rsidRPr="007435D9" w:rsidRDefault="007435D9">
      <w:pPr>
        <w:rPr>
          <w:rFonts w:ascii="Times New Roman" w:hAnsi="Times New Roman" w:cs="Times New Roman"/>
          <w:sz w:val="24"/>
          <w:szCs w:val="24"/>
        </w:rPr>
      </w:pPr>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rPr>
        <w:t>How long to wait for response</w:t>
      </w:r>
      <w:r w:rsidR="009515FC">
        <w:rPr>
          <w:rFonts w:ascii="Times New Roman" w:hAnsi="Times New Roman" w:cs="Times New Roman"/>
          <w:sz w:val="24"/>
          <w:szCs w:val="24"/>
        </w:rPr>
        <w:t xml:space="preserve"> to our request</w:t>
      </w:r>
      <w:r w:rsidRPr="007435D9">
        <w:rPr>
          <w:rFonts w:ascii="Times New Roman" w:hAnsi="Times New Roman" w:cs="Times New Roman"/>
          <w:sz w:val="24"/>
          <w:szCs w:val="24"/>
        </w:rPr>
        <w:t xml:space="preserve">?  </w:t>
      </w:r>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rPr>
        <w:tab/>
        <w:t>-Four to six weeks within the U.S.</w:t>
      </w:r>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rPr>
        <w:tab/>
        <w:t>-Eight to ten weeks for foreign.</w:t>
      </w:r>
    </w:p>
    <w:p w:rsidR="009515FC" w:rsidRDefault="007435D9">
      <w:pPr>
        <w:ind w:left="720"/>
        <w:rPr>
          <w:rFonts w:ascii="Times New Roman" w:hAnsi="Times New Roman" w:cs="Times New Roman"/>
          <w:sz w:val="24"/>
          <w:szCs w:val="24"/>
        </w:rPr>
      </w:pPr>
      <w:r w:rsidRPr="007435D9">
        <w:rPr>
          <w:rFonts w:ascii="Times New Roman" w:hAnsi="Times New Roman" w:cs="Times New Roman"/>
          <w:sz w:val="24"/>
          <w:szCs w:val="24"/>
        </w:rPr>
        <w:t>-Follow up for two add</w:t>
      </w:r>
      <w:r w:rsidR="009515FC">
        <w:rPr>
          <w:rFonts w:ascii="Times New Roman" w:hAnsi="Times New Roman" w:cs="Times New Roman"/>
          <w:sz w:val="24"/>
          <w:szCs w:val="24"/>
        </w:rPr>
        <w:t>itional</w:t>
      </w:r>
      <w:r w:rsidRPr="007435D9">
        <w:rPr>
          <w:rFonts w:ascii="Times New Roman" w:hAnsi="Times New Roman" w:cs="Times New Roman"/>
          <w:sz w:val="24"/>
          <w:szCs w:val="24"/>
        </w:rPr>
        <w:t xml:space="preserve"> years, </w:t>
      </w:r>
      <w:proofErr w:type="gramStart"/>
      <w:r w:rsidRPr="007435D9">
        <w:rPr>
          <w:rFonts w:ascii="Times New Roman" w:hAnsi="Times New Roman" w:cs="Times New Roman"/>
          <w:sz w:val="24"/>
          <w:szCs w:val="24"/>
        </w:rPr>
        <w:t>then</w:t>
      </w:r>
      <w:proofErr w:type="gramEnd"/>
      <w:r w:rsidRPr="007435D9">
        <w:rPr>
          <w:rFonts w:ascii="Times New Roman" w:hAnsi="Times New Roman" w:cs="Times New Roman"/>
          <w:sz w:val="24"/>
          <w:szCs w:val="24"/>
        </w:rPr>
        <w:t xml:space="preserve"> drop it.  </w:t>
      </w:r>
    </w:p>
    <w:p w:rsidR="007435D9" w:rsidRPr="007435D9" w:rsidRDefault="009515FC">
      <w:pPr>
        <w:ind w:left="720"/>
        <w:rPr>
          <w:rFonts w:ascii="Times New Roman" w:hAnsi="Times New Roman" w:cs="Times New Roman"/>
          <w:sz w:val="24"/>
          <w:szCs w:val="24"/>
        </w:rPr>
      </w:pPr>
      <w:r>
        <w:rPr>
          <w:rFonts w:ascii="Times New Roman" w:hAnsi="Times New Roman" w:cs="Times New Roman"/>
          <w:sz w:val="24"/>
          <w:szCs w:val="24"/>
        </w:rPr>
        <w:t>-</w:t>
      </w:r>
      <w:r w:rsidR="007435D9" w:rsidRPr="007435D9">
        <w:rPr>
          <w:rFonts w:ascii="Times New Roman" w:hAnsi="Times New Roman" w:cs="Times New Roman"/>
          <w:sz w:val="24"/>
          <w:szCs w:val="24"/>
        </w:rPr>
        <w:t>Record o</w:t>
      </w:r>
      <w:r w:rsidR="00A029B8">
        <w:rPr>
          <w:rFonts w:ascii="Times New Roman" w:hAnsi="Times New Roman" w:cs="Times New Roman"/>
          <w:sz w:val="24"/>
          <w:szCs w:val="24"/>
        </w:rPr>
        <w:t>n permanent log for reference “n</w:t>
      </w:r>
      <w:r w:rsidR="007435D9" w:rsidRPr="007435D9">
        <w:rPr>
          <w:rFonts w:ascii="Times New Roman" w:hAnsi="Times New Roman" w:cs="Times New Roman"/>
          <w:sz w:val="24"/>
          <w:szCs w:val="24"/>
        </w:rPr>
        <w:t>o additional follow</w:t>
      </w:r>
      <w:r>
        <w:rPr>
          <w:rFonts w:ascii="Times New Roman" w:hAnsi="Times New Roman" w:cs="Times New Roman"/>
          <w:sz w:val="24"/>
          <w:szCs w:val="24"/>
        </w:rPr>
        <w:t>-up considered practicable; and/or “</w:t>
      </w:r>
      <w:r w:rsidR="007435D9" w:rsidRPr="007435D9">
        <w:rPr>
          <w:rFonts w:ascii="Times New Roman" w:hAnsi="Times New Roman" w:cs="Times New Roman"/>
          <w:sz w:val="24"/>
          <w:szCs w:val="24"/>
        </w:rPr>
        <w:t xml:space="preserve">future grants will be restricted pending receipt of </w:t>
      </w:r>
      <w:r>
        <w:rPr>
          <w:rFonts w:ascii="Times New Roman" w:hAnsi="Times New Roman" w:cs="Times New Roman"/>
          <w:sz w:val="24"/>
          <w:szCs w:val="24"/>
        </w:rPr>
        <w:t>EAR</w:t>
      </w:r>
      <w:r w:rsidR="007435D9" w:rsidRPr="007435D9">
        <w:rPr>
          <w:rFonts w:ascii="Times New Roman" w:hAnsi="Times New Roman" w:cs="Times New Roman"/>
          <w:sz w:val="24"/>
          <w:szCs w:val="24"/>
        </w:rPr>
        <w:t>.</w:t>
      </w:r>
      <w:r>
        <w:rPr>
          <w:rFonts w:ascii="Times New Roman" w:hAnsi="Times New Roman" w:cs="Times New Roman"/>
          <w:sz w:val="24"/>
          <w:szCs w:val="24"/>
        </w:rPr>
        <w:t>”</w:t>
      </w:r>
      <w:r w:rsidR="007435D9" w:rsidRPr="007435D9">
        <w:rPr>
          <w:rFonts w:ascii="Times New Roman" w:hAnsi="Times New Roman" w:cs="Times New Roman"/>
          <w:sz w:val="24"/>
          <w:szCs w:val="24"/>
        </w:rPr>
        <w:t xml:space="preserve">  Then drop from next year’s pending log.</w:t>
      </w:r>
    </w:p>
    <w:p w:rsidR="007435D9" w:rsidRPr="007435D9" w:rsidRDefault="007435D9">
      <w:pPr>
        <w:rPr>
          <w:rFonts w:ascii="Times New Roman" w:hAnsi="Times New Roman" w:cs="Times New Roman"/>
          <w:sz w:val="24"/>
          <w:szCs w:val="24"/>
        </w:rPr>
      </w:pPr>
    </w:p>
    <w:p w:rsidR="007435D9" w:rsidRPr="007435D9" w:rsidRDefault="007435D9">
      <w:pPr>
        <w:rPr>
          <w:rFonts w:ascii="Times New Roman" w:hAnsi="Times New Roman" w:cs="Times New Roman"/>
          <w:sz w:val="24"/>
          <w:szCs w:val="24"/>
        </w:rPr>
      </w:pPr>
      <w:r w:rsidRPr="007435D9">
        <w:rPr>
          <w:rFonts w:ascii="Times New Roman" w:hAnsi="Times New Roman" w:cs="Times New Roman"/>
          <w:sz w:val="24"/>
          <w:szCs w:val="24"/>
        </w:rPr>
        <w:t>How long to maintain these records (control log and responses)?</w:t>
      </w:r>
    </w:p>
    <w:p w:rsidR="007435D9" w:rsidRPr="007435D9" w:rsidRDefault="00363561">
      <w:pPr>
        <w:ind w:left="720"/>
        <w:rPr>
          <w:rFonts w:ascii="Times New Roman" w:hAnsi="Times New Roman" w:cs="Times New Roman"/>
          <w:sz w:val="24"/>
          <w:szCs w:val="24"/>
        </w:rPr>
      </w:pPr>
      <w:proofErr w:type="gramStart"/>
      <w:r>
        <w:rPr>
          <w:rFonts w:ascii="Times New Roman" w:hAnsi="Times New Roman" w:cs="Times New Roman"/>
          <w:sz w:val="24"/>
          <w:szCs w:val="24"/>
        </w:rPr>
        <w:t>Permanently</w:t>
      </w:r>
      <w:r w:rsidR="007435D9" w:rsidRPr="007435D9">
        <w:rPr>
          <w:rFonts w:ascii="Times New Roman" w:hAnsi="Times New Roman" w:cs="Times New Roman"/>
          <w:sz w:val="24"/>
          <w:szCs w:val="24"/>
        </w:rPr>
        <w:t>.</w:t>
      </w:r>
      <w:proofErr w:type="gramEnd"/>
      <w:r w:rsidR="007435D9" w:rsidRPr="007435D9">
        <w:rPr>
          <w:rFonts w:ascii="Times New Roman" w:hAnsi="Times New Roman" w:cs="Times New Roman"/>
          <w:sz w:val="24"/>
          <w:szCs w:val="24"/>
        </w:rPr>
        <w:t xml:space="preserve">  </w:t>
      </w:r>
    </w:p>
    <w:p w:rsidR="00FA2A11" w:rsidRPr="007435D9" w:rsidRDefault="00FA2A11" w:rsidP="00C17EBD">
      <w:pPr>
        <w:rPr>
          <w:rFonts w:ascii="Times New Roman" w:hAnsi="Times New Roman" w:cs="Times New Roman"/>
          <w:sz w:val="24"/>
          <w:szCs w:val="24"/>
        </w:rPr>
      </w:pPr>
    </w:p>
    <w:sectPr w:rsidR="00FA2A11" w:rsidRPr="007435D9" w:rsidSect="000F25C4">
      <w:footerReference w:type="default" r:id="rId9"/>
      <w:type w:val="continuous"/>
      <w:pgSz w:w="12240" w:h="15840"/>
      <w:pgMar w:top="1152"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58" w:rsidRDefault="00252A58" w:rsidP="00867436">
      <w:r>
        <w:separator/>
      </w:r>
    </w:p>
  </w:endnote>
  <w:endnote w:type="continuationSeparator" w:id="0">
    <w:p w:rsidR="00252A58" w:rsidRDefault="00252A58" w:rsidP="0086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26" w:rsidRPr="00867436" w:rsidRDefault="000F2C26">
    <w:pPr>
      <w:pStyle w:val="Footer"/>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FILENAME  \p  \* MERGEFORMAT </w:instrText>
    </w:r>
    <w:r>
      <w:rPr>
        <w:rFonts w:ascii="Times New Roman" w:hAnsi="Times New Roman" w:cs="Times New Roman"/>
        <w:sz w:val="16"/>
      </w:rPr>
      <w:fldChar w:fldCharType="separate"/>
    </w:r>
    <w:r w:rsidR="00363561">
      <w:rPr>
        <w:rFonts w:ascii="Times New Roman" w:hAnsi="Times New Roman" w:cs="Times New Roman"/>
        <w:noProof/>
        <w:sz w:val="16"/>
      </w:rPr>
      <w:t>H:\Admin\Instructions-Grant Process\Compliance\Expenditure Accounting Process.doc</w:t>
    </w:r>
    <w:r>
      <w:rPr>
        <w:rFonts w:ascii="Times New Roman" w:hAnsi="Times New Roman" w:cs="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58" w:rsidRDefault="00252A58" w:rsidP="00867436">
      <w:r>
        <w:separator/>
      </w:r>
    </w:p>
  </w:footnote>
  <w:footnote w:type="continuationSeparator" w:id="0">
    <w:p w:rsidR="00252A58" w:rsidRDefault="00252A58" w:rsidP="00867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69EA"/>
    <w:multiLevelType w:val="multilevel"/>
    <w:tmpl w:val="B2B2D4B8"/>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176A6B7E"/>
    <w:multiLevelType w:val="multilevel"/>
    <w:tmpl w:val="B2B2D4B8"/>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18093B69"/>
    <w:multiLevelType w:val="multilevel"/>
    <w:tmpl w:val="B2B2D4B8"/>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43543A12"/>
    <w:multiLevelType w:val="multilevel"/>
    <w:tmpl w:val="B2B2D4B8"/>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nsid w:val="52D74E0C"/>
    <w:multiLevelType w:val="multilevel"/>
    <w:tmpl w:val="B2B2D4B8"/>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5">
    <w:nsid w:val="678A607E"/>
    <w:multiLevelType w:val="multilevel"/>
    <w:tmpl w:val="B2B2D4B8"/>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5D9"/>
    <w:rsid w:val="00010AEB"/>
    <w:rsid w:val="00061740"/>
    <w:rsid w:val="000E35C8"/>
    <w:rsid w:val="000F25C4"/>
    <w:rsid w:val="000F2C26"/>
    <w:rsid w:val="00252A58"/>
    <w:rsid w:val="00360951"/>
    <w:rsid w:val="00363561"/>
    <w:rsid w:val="00384B94"/>
    <w:rsid w:val="003B72CB"/>
    <w:rsid w:val="004346BB"/>
    <w:rsid w:val="00467F72"/>
    <w:rsid w:val="004A044C"/>
    <w:rsid w:val="00510D9C"/>
    <w:rsid w:val="00513636"/>
    <w:rsid w:val="0055108E"/>
    <w:rsid w:val="00641FB8"/>
    <w:rsid w:val="00661137"/>
    <w:rsid w:val="006834CE"/>
    <w:rsid w:val="006E0663"/>
    <w:rsid w:val="007435D9"/>
    <w:rsid w:val="007C1B60"/>
    <w:rsid w:val="00867436"/>
    <w:rsid w:val="008C4442"/>
    <w:rsid w:val="00902109"/>
    <w:rsid w:val="00923506"/>
    <w:rsid w:val="009265F2"/>
    <w:rsid w:val="009515FC"/>
    <w:rsid w:val="009863DA"/>
    <w:rsid w:val="009B42EF"/>
    <w:rsid w:val="00A029B8"/>
    <w:rsid w:val="00C17EBD"/>
    <w:rsid w:val="00C50BCA"/>
    <w:rsid w:val="00D03F45"/>
    <w:rsid w:val="00D20B2D"/>
    <w:rsid w:val="00DE29C9"/>
    <w:rsid w:val="00F0506F"/>
    <w:rsid w:val="00F171B9"/>
    <w:rsid w:val="00FA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7436"/>
    <w:pPr>
      <w:tabs>
        <w:tab w:val="center" w:pos="4680"/>
        <w:tab w:val="right" w:pos="9360"/>
      </w:tabs>
    </w:pPr>
  </w:style>
  <w:style w:type="character" w:customStyle="1" w:styleId="HeaderChar">
    <w:name w:val="Header Char"/>
    <w:basedOn w:val="DefaultParagraphFont"/>
    <w:link w:val="Header"/>
    <w:uiPriority w:val="99"/>
    <w:semiHidden/>
    <w:locked/>
    <w:rsid w:val="00867436"/>
    <w:rPr>
      <w:rFonts w:ascii="Courier New" w:hAnsi="Courier New" w:cs="Courier New"/>
      <w:sz w:val="20"/>
      <w:szCs w:val="20"/>
    </w:rPr>
  </w:style>
  <w:style w:type="paragraph" w:styleId="Footer">
    <w:name w:val="footer"/>
    <w:basedOn w:val="Normal"/>
    <w:link w:val="FooterChar"/>
    <w:uiPriority w:val="99"/>
    <w:semiHidden/>
    <w:unhideWhenUsed/>
    <w:rsid w:val="00867436"/>
    <w:pPr>
      <w:tabs>
        <w:tab w:val="center" w:pos="4680"/>
        <w:tab w:val="right" w:pos="9360"/>
      </w:tabs>
    </w:pPr>
  </w:style>
  <w:style w:type="character" w:customStyle="1" w:styleId="FooterChar">
    <w:name w:val="Footer Char"/>
    <w:basedOn w:val="DefaultParagraphFont"/>
    <w:link w:val="Footer"/>
    <w:uiPriority w:val="99"/>
    <w:semiHidden/>
    <w:locked/>
    <w:rsid w:val="00867436"/>
    <w:rPr>
      <w:rFonts w:ascii="Courier New" w:hAnsi="Courier New" w:cs="Courier New"/>
      <w:sz w:val="20"/>
      <w:szCs w:val="20"/>
    </w:rPr>
  </w:style>
  <w:style w:type="paragraph" w:styleId="BalloonText">
    <w:name w:val="Balloon Text"/>
    <w:basedOn w:val="Normal"/>
    <w:link w:val="BalloonTextChar"/>
    <w:uiPriority w:val="99"/>
    <w:semiHidden/>
    <w:unhideWhenUsed/>
    <w:rsid w:val="00510D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0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07E7-73B1-497C-98D9-A98C8964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1492</Words>
  <Characters>8506</Characters>
  <Application>Microsoft Office Word</Application>
  <DocSecurity>0</DocSecurity>
  <Lines>70</Lines>
  <Paragraphs>19</Paragraphs>
  <ScaleCrop>false</ScaleCrop>
  <Company>Bradley Foundation</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3</cp:revision>
  <cp:lastPrinted>2012-01-11T15:41:00Z</cp:lastPrinted>
  <dcterms:created xsi:type="dcterms:W3CDTF">2013-04-09T15:46:00Z</dcterms:created>
  <dcterms:modified xsi:type="dcterms:W3CDTF">2013-07-24T13:51:00Z</dcterms:modified>
</cp:coreProperties>
</file>