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Pr="00361BD8" w:rsidRDefault="00D64AD3" w:rsidP="00361B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BD8">
        <w:rPr>
          <w:rFonts w:ascii="Times New Roman" w:hAnsi="Times New Roman" w:cs="Times New Roman"/>
          <w:b/>
          <w:sz w:val="24"/>
          <w:szCs w:val="24"/>
        </w:rPr>
        <w:t>POTENTIAL COMPLIANCE ISSUES</w:t>
      </w:r>
    </w:p>
    <w:p w:rsidR="00361BD8" w:rsidRPr="00361BD8" w:rsidRDefault="00980A86" w:rsidP="00361B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361BD8" w:rsidRPr="00361BD8">
        <w:rPr>
          <w:rFonts w:ascii="Times New Roman" w:hAnsi="Times New Roman" w:cs="Times New Roman"/>
          <w:sz w:val="24"/>
          <w:szCs w:val="24"/>
        </w:rPr>
        <w:t>1, 201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D64AD3" w:rsidRPr="00361BD8" w:rsidRDefault="00D64AD3" w:rsidP="00361B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4AD3" w:rsidRPr="00361BD8" w:rsidRDefault="00D64AD3" w:rsidP="00361B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2876" w:rsidRDefault="00D64AD3" w:rsidP="00361B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1BD8">
        <w:rPr>
          <w:rFonts w:ascii="Times New Roman" w:hAnsi="Times New Roman" w:cs="Times New Roman"/>
          <w:sz w:val="24"/>
          <w:szCs w:val="24"/>
        </w:rPr>
        <w:t xml:space="preserve">After completing the pre-board meeting compliance steps, prepare a memo </w:t>
      </w:r>
      <w:r w:rsidR="008F3107" w:rsidRPr="00361BD8">
        <w:rPr>
          <w:rFonts w:ascii="Times New Roman" w:hAnsi="Times New Roman" w:cs="Times New Roman"/>
          <w:sz w:val="24"/>
          <w:szCs w:val="24"/>
        </w:rPr>
        <w:t>to the VP-Finance providing information on any potential compliance issues of the requests being recommended for award at the upcoming meeting</w:t>
      </w:r>
      <w:r w:rsidRPr="00361BD8">
        <w:rPr>
          <w:rFonts w:ascii="Times New Roman" w:hAnsi="Times New Roman" w:cs="Times New Roman"/>
          <w:sz w:val="24"/>
          <w:szCs w:val="24"/>
        </w:rPr>
        <w:t xml:space="preserve">.  </w:t>
      </w:r>
      <w:r w:rsidR="00361BD8">
        <w:rPr>
          <w:rFonts w:ascii="Times New Roman" w:hAnsi="Times New Roman" w:cs="Times New Roman"/>
          <w:sz w:val="24"/>
          <w:szCs w:val="24"/>
        </w:rPr>
        <w:t xml:space="preserve">Indicate </w:t>
      </w:r>
      <w:r w:rsidR="00361BD8" w:rsidRPr="00361BD8">
        <w:rPr>
          <w:rFonts w:ascii="Times New Roman" w:hAnsi="Times New Roman" w:cs="Times New Roman"/>
          <w:sz w:val="24"/>
          <w:szCs w:val="24"/>
        </w:rPr>
        <w:t xml:space="preserve">name of the staff member </w:t>
      </w:r>
      <w:r w:rsidR="00361BD8">
        <w:rPr>
          <w:rFonts w:ascii="Times New Roman" w:hAnsi="Times New Roman" w:cs="Times New Roman"/>
          <w:sz w:val="24"/>
          <w:szCs w:val="24"/>
        </w:rPr>
        <w:t xml:space="preserve">preparing </w:t>
      </w:r>
      <w:r w:rsidR="00361BD8" w:rsidRPr="00361BD8">
        <w:rPr>
          <w:rFonts w:ascii="Times New Roman" w:hAnsi="Times New Roman" w:cs="Times New Roman"/>
          <w:sz w:val="24"/>
          <w:szCs w:val="24"/>
        </w:rPr>
        <w:t>the write-up</w:t>
      </w:r>
      <w:r w:rsidR="00361BD8">
        <w:rPr>
          <w:rFonts w:ascii="Times New Roman" w:hAnsi="Times New Roman" w:cs="Times New Roman"/>
          <w:sz w:val="24"/>
          <w:szCs w:val="24"/>
        </w:rPr>
        <w:t xml:space="preserve"> for each i</w:t>
      </w:r>
      <w:r w:rsidRPr="00361BD8">
        <w:rPr>
          <w:rFonts w:ascii="Times New Roman" w:hAnsi="Times New Roman" w:cs="Times New Roman"/>
          <w:sz w:val="24"/>
          <w:szCs w:val="24"/>
        </w:rPr>
        <w:t>tem include</w:t>
      </w:r>
      <w:r w:rsidR="00361BD8">
        <w:rPr>
          <w:rFonts w:ascii="Times New Roman" w:hAnsi="Times New Roman" w:cs="Times New Roman"/>
          <w:sz w:val="24"/>
          <w:szCs w:val="24"/>
        </w:rPr>
        <w:t>d</w:t>
      </w:r>
      <w:r w:rsidRPr="00361BD8">
        <w:rPr>
          <w:rFonts w:ascii="Times New Roman" w:hAnsi="Times New Roman" w:cs="Times New Roman"/>
          <w:sz w:val="24"/>
          <w:szCs w:val="24"/>
        </w:rPr>
        <w:t xml:space="preserve"> </w:t>
      </w:r>
      <w:r w:rsidR="00361BD8">
        <w:rPr>
          <w:rFonts w:ascii="Times New Roman" w:hAnsi="Times New Roman" w:cs="Times New Roman"/>
          <w:sz w:val="24"/>
          <w:szCs w:val="24"/>
        </w:rPr>
        <w:t xml:space="preserve">in the memo.  </w:t>
      </w:r>
      <w:r w:rsidR="00082876">
        <w:rPr>
          <w:rFonts w:ascii="Times New Roman" w:hAnsi="Times New Roman" w:cs="Times New Roman"/>
          <w:sz w:val="24"/>
          <w:szCs w:val="24"/>
        </w:rPr>
        <w:t xml:space="preserve">Also include actions you will be taking for each situation.  </w:t>
      </w:r>
    </w:p>
    <w:p w:rsidR="00082876" w:rsidRDefault="00082876" w:rsidP="00361B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4AD3" w:rsidRPr="00361BD8" w:rsidRDefault="00361BD8" w:rsidP="00361B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to include are:</w:t>
      </w:r>
    </w:p>
    <w:p w:rsidR="00D64AD3" w:rsidRPr="00361BD8" w:rsidRDefault="00D64AD3" w:rsidP="00D64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DC0" w:rsidRDefault="000C0DC0" w:rsidP="000C0D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BD8">
        <w:rPr>
          <w:rFonts w:ascii="Times New Roman" w:hAnsi="Times New Roman" w:cs="Times New Roman"/>
          <w:sz w:val="24"/>
          <w:szCs w:val="24"/>
        </w:rPr>
        <w:t xml:space="preserve">Organizations for which we do not yet have an IRS determination letter on file; note </w:t>
      </w:r>
      <w:r>
        <w:rPr>
          <w:rFonts w:ascii="Times New Roman" w:hAnsi="Times New Roman" w:cs="Times New Roman"/>
          <w:sz w:val="24"/>
          <w:szCs w:val="24"/>
        </w:rPr>
        <w:t xml:space="preserve">what status is </w:t>
      </w:r>
      <w:r w:rsidRPr="00361BD8">
        <w:rPr>
          <w:rFonts w:ascii="Times New Roman" w:hAnsi="Times New Roman" w:cs="Times New Roman"/>
          <w:sz w:val="24"/>
          <w:szCs w:val="24"/>
        </w:rPr>
        <w:t xml:space="preserve">found in </w:t>
      </w:r>
      <w:proofErr w:type="spellStart"/>
      <w:r w:rsidRPr="00361BD8">
        <w:rPr>
          <w:rFonts w:ascii="Times New Roman" w:hAnsi="Times New Roman" w:cs="Times New Roman"/>
          <w:sz w:val="24"/>
          <w:szCs w:val="24"/>
        </w:rPr>
        <w:t>Guidestar</w:t>
      </w:r>
      <w:proofErr w:type="spellEnd"/>
      <w:r>
        <w:rPr>
          <w:rFonts w:ascii="Times New Roman" w:hAnsi="Times New Roman" w:cs="Times New Roman"/>
          <w:sz w:val="24"/>
          <w:szCs w:val="24"/>
        </w:rPr>
        <w:t>, if any</w:t>
      </w:r>
      <w:r w:rsidRPr="00361BD8">
        <w:rPr>
          <w:rFonts w:ascii="Times New Roman" w:hAnsi="Times New Roman" w:cs="Times New Roman"/>
          <w:sz w:val="24"/>
          <w:szCs w:val="24"/>
        </w:rPr>
        <w:t>.</w:t>
      </w:r>
    </w:p>
    <w:p w:rsidR="000C0DC0" w:rsidRPr="000C0DC0" w:rsidRDefault="000C0DC0" w:rsidP="000C0DC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64AD3" w:rsidRPr="00361BD8" w:rsidRDefault="00D64AD3" w:rsidP="00D64A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BD8">
        <w:rPr>
          <w:rFonts w:ascii="Times New Roman" w:hAnsi="Times New Roman" w:cs="Times New Roman"/>
          <w:sz w:val="24"/>
          <w:szCs w:val="24"/>
        </w:rPr>
        <w:t>All 509(a</w:t>
      </w:r>
      <w:proofErr w:type="gramStart"/>
      <w:r w:rsidRPr="00361BD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61BD8">
        <w:rPr>
          <w:rFonts w:ascii="Times New Roman" w:hAnsi="Times New Roman" w:cs="Times New Roman"/>
          <w:sz w:val="24"/>
          <w:szCs w:val="24"/>
        </w:rPr>
        <w:t>3) organizations</w:t>
      </w:r>
      <w:r w:rsidR="008F3107" w:rsidRPr="00361BD8">
        <w:rPr>
          <w:rFonts w:ascii="Times New Roman" w:hAnsi="Times New Roman" w:cs="Times New Roman"/>
          <w:sz w:val="24"/>
          <w:szCs w:val="24"/>
        </w:rPr>
        <w:t>:</w:t>
      </w:r>
      <w:r w:rsidRPr="00361BD8">
        <w:rPr>
          <w:rFonts w:ascii="Times New Roman" w:hAnsi="Times New Roman" w:cs="Times New Roman"/>
          <w:sz w:val="24"/>
          <w:szCs w:val="24"/>
        </w:rPr>
        <w:t xml:space="preserve"> </w:t>
      </w:r>
      <w:r w:rsidR="008F3107" w:rsidRPr="00361BD8">
        <w:rPr>
          <w:rFonts w:ascii="Times New Roman" w:hAnsi="Times New Roman" w:cs="Times New Roman"/>
          <w:sz w:val="24"/>
          <w:szCs w:val="24"/>
        </w:rPr>
        <w:t xml:space="preserve"> </w:t>
      </w:r>
      <w:r w:rsidRPr="00361BD8">
        <w:rPr>
          <w:rFonts w:ascii="Times New Roman" w:hAnsi="Times New Roman" w:cs="Times New Roman"/>
          <w:sz w:val="24"/>
          <w:szCs w:val="24"/>
        </w:rPr>
        <w:t>indicate Type 1, 2, 3 and functionally integrated or not.</w:t>
      </w:r>
    </w:p>
    <w:p w:rsidR="008F3107" w:rsidRPr="00361BD8" w:rsidRDefault="008F3107" w:rsidP="008F31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735F" w:rsidRDefault="00D64AD3" w:rsidP="001E73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BD8">
        <w:rPr>
          <w:rFonts w:ascii="Times New Roman" w:hAnsi="Times New Roman" w:cs="Times New Roman"/>
          <w:sz w:val="24"/>
          <w:szCs w:val="24"/>
        </w:rPr>
        <w:t>Non 501(c</w:t>
      </w:r>
      <w:proofErr w:type="gramStart"/>
      <w:r w:rsidRPr="00361BD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361BD8">
        <w:rPr>
          <w:rFonts w:ascii="Times New Roman" w:hAnsi="Times New Roman" w:cs="Times New Roman"/>
          <w:sz w:val="24"/>
          <w:szCs w:val="24"/>
        </w:rPr>
        <w:t>3) entities.</w:t>
      </w:r>
    </w:p>
    <w:p w:rsidR="001E735F" w:rsidRDefault="001E735F" w:rsidP="001E735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E735F" w:rsidRPr="001E735F" w:rsidRDefault="001E735F" w:rsidP="001E735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Organizations revoked by IRS.</w:t>
      </w:r>
    </w:p>
    <w:p w:rsidR="008F3107" w:rsidRPr="00361BD8" w:rsidRDefault="008F3107" w:rsidP="008F31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4AD3" w:rsidRPr="00361BD8" w:rsidRDefault="00C63B2F" w:rsidP="00D64AD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1BD8">
        <w:rPr>
          <w:rFonts w:ascii="Times New Roman" w:hAnsi="Times New Roman" w:cs="Times New Roman"/>
          <w:sz w:val="24"/>
          <w:szCs w:val="24"/>
        </w:rPr>
        <w:t>Foreign grantees recommended</w:t>
      </w:r>
      <w:r w:rsidR="008F3107" w:rsidRPr="00361BD8">
        <w:rPr>
          <w:rFonts w:ascii="Times New Roman" w:hAnsi="Times New Roman" w:cs="Times New Roman"/>
          <w:sz w:val="24"/>
          <w:szCs w:val="24"/>
        </w:rPr>
        <w:t xml:space="preserve">; </w:t>
      </w:r>
      <w:r w:rsidRPr="00361BD8">
        <w:rPr>
          <w:rFonts w:ascii="Times New Roman" w:hAnsi="Times New Roman" w:cs="Times New Roman"/>
          <w:sz w:val="24"/>
          <w:szCs w:val="24"/>
        </w:rPr>
        <w:t>include whether or not the grantee is current in responding to expenditure accounting requests.</w:t>
      </w:r>
    </w:p>
    <w:p w:rsidR="00361BD8" w:rsidRPr="00361BD8" w:rsidRDefault="00361BD8" w:rsidP="00361B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61BD8" w:rsidRPr="00361BD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A9" w:rsidRDefault="00607FA9" w:rsidP="00607FA9">
      <w:pPr>
        <w:spacing w:after="0" w:line="240" w:lineRule="auto"/>
      </w:pPr>
      <w:r>
        <w:separator/>
      </w:r>
    </w:p>
  </w:endnote>
  <w:endnote w:type="continuationSeparator" w:id="0">
    <w:p w:rsidR="00607FA9" w:rsidRDefault="00607FA9" w:rsidP="0060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A9" w:rsidRPr="00607FA9" w:rsidRDefault="00607FA9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FILENAME  \p  \* MERGEFORMAT </w:instrText>
    </w:r>
    <w:r>
      <w:rPr>
        <w:rFonts w:ascii="Times New Roman" w:hAnsi="Times New Roman" w:cs="Times New Roman"/>
        <w:sz w:val="16"/>
      </w:rPr>
      <w:fldChar w:fldCharType="separate"/>
    </w:r>
    <w:r w:rsidR="00980A86">
      <w:rPr>
        <w:rFonts w:ascii="Times New Roman" w:hAnsi="Times New Roman" w:cs="Times New Roman"/>
        <w:noProof/>
        <w:sz w:val="16"/>
      </w:rPr>
      <w:t>H:\Admin\Instructions-Grant Process\Compliance\Issues Memo.docx</w:t>
    </w:r>
    <w:r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A9" w:rsidRDefault="00607FA9" w:rsidP="00607FA9">
      <w:pPr>
        <w:spacing w:after="0" w:line="240" w:lineRule="auto"/>
      </w:pPr>
      <w:r>
        <w:separator/>
      </w:r>
    </w:p>
  </w:footnote>
  <w:footnote w:type="continuationSeparator" w:id="0">
    <w:p w:rsidR="00607FA9" w:rsidRDefault="00607FA9" w:rsidP="00607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435D"/>
    <w:multiLevelType w:val="hybridMultilevel"/>
    <w:tmpl w:val="424CBD28"/>
    <w:lvl w:ilvl="0" w:tplc="9782CD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D3"/>
    <w:rsid w:val="00082876"/>
    <w:rsid w:val="000C0DC0"/>
    <w:rsid w:val="00105A83"/>
    <w:rsid w:val="001E735F"/>
    <w:rsid w:val="00361BD8"/>
    <w:rsid w:val="00607FA9"/>
    <w:rsid w:val="008F3107"/>
    <w:rsid w:val="00980A86"/>
    <w:rsid w:val="00C63B2F"/>
    <w:rsid w:val="00D6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A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3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FA9"/>
  </w:style>
  <w:style w:type="paragraph" w:styleId="Footer">
    <w:name w:val="footer"/>
    <w:basedOn w:val="Normal"/>
    <w:link w:val="FooterChar"/>
    <w:uiPriority w:val="99"/>
    <w:unhideWhenUsed/>
    <w:rsid w:val="0060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A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3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FA9"/>
  </w:style>
  <w:style w:type="paragraph" w:styleId="Footer">
    <w:name w:val="footer"/>
    <w:basedOn w:val="Normal"/>
    <w:link w:val="FooterChar"/>
    <w:uiPriority w:val="99"/>
    <w:unhideWhenUsed/>
    <w:rsid w:val="00607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8</cp:revision>
  <cp:lastPrinted>2013-08-01T16:28:00Z</cp:lastPrinted>
  <dcterms:created xsi:type="dcterms:W3CDTF">2012-02-01T14:34:00Z</dcterms:created>
  <dcterms:modified xsi:type="dcterms:W3CDTF">2013-08-01T16:29:00Z</dcterms:modified>
</cp:coreProperties>
</file>