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E1" w:rsidRDefault="00174FE1" w:rsidP="00ED37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95E">
        <w:rPr>
          <w:rFonts w:ascii="Times New Roman" w:hAnsi="Times New Roman" w:cs="Times New Roman"/>
          <w:b/>
          <w:bCs/>
          <w:sz w:val="24"/>
          <w:szCs w:val="24"/>
        </w:rPr>
        <w:t>DIRECTORS AFFILIATED WITH GRANTEES</w:t>
      </w:r>
      <w:r w:rsidR="00FD5DD0">
        <w:rPr>
          <w:rFonts w:ascii="Times New Roman" w:hAnsi="Times New Roman" w:cs="Times New Roman"/>
          <w:b/>
          <w:bCs/>
          <w:sz w:val="24"/>
          <w:szCs w:val="24"/>
        </w:rPr>
        <w:t xml:space="preserve"> PROCESS</w:t>
      </w:r>
    </w:p>
    <w:p w:rsidR="00FA1F10" w:rsidRPr="002F595E" w:rsidRDefault="00FA1F10" w:rsidP="00ED37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(CONFLICT OF INTEREST FORMS)</w:t>
      </w:r>
    </w:p>
    <w:p w:rsidR="00174FE1" w:rsidRPr="002F595E" w:rsidRDefault="007D4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2013</w:t>
      </w:r>
    </w:p>
    <w:p w:rsidR="00174FE1" w:rsidRPr="002F595E" w:rsidRDefault="00174FE1">
      <w:pPr>
        <w:rPr>
          <w:rFonts w:ascii="Times New Roman" w:hAnsi="Times New Roman" w:cs="Times New Roman"/>
          <w:sz w:val="24"/>
          <w:szCs w:val="24"/>
        </w:rPr>
      </w:pPr>
    </w:p>
    <w:p w:rsidR="00174FE1" w:rsidRDefault="00174FE1">
      <w:pPr>
        <w:rPr>
          <w:rFonts w:ascii="Times New Roman" w:hAnsi="Times New Roman" w:cs="Times New Roman"/>
          <w:sz w:val="24"/>
          <w:szCs w:val="24"/>
        </w:rPr>
      </w:pPr>
    </w:p>
    <w:p w:rsidR="001F45F9" w:rsidRPr="001F45F9" w:rsidRDefault="001F45F9">
      <w:pPr>
        <w:rPr>
          <w:rFonts w:ascii="Times New Roman" w:hAnsi="Times New Roman" w:cs="Times New Roman"/>
          <w:sz w:val="32"/>
          <w:szCs w:val="24"/>
        </w:rPr>
      </w:pPr>
      <w:r w:rsidRPr="001F45F9">
        <w:rPr>
          <w:rFonts w:ascii="Times New Roman" w:hAnsi="Times New Roman" w:cs="Times New Roman"/>
          <w:sz w:val="24"/>
        </w:rPr>
        <w:t xml:space="preserve">At the beginning of the year the directors advise the Foundation of any affiliations they have with other organizations by completing </w:t>
      </w:r>
      <w:r>
        <w:rPr>
          <w:rFonts w:ascii="Times New Roman" w:hAnsi="Times New Roman" w:cs="Times New Roman"/>
          <w:sz w:val="24"/>
        </w:rPr>
        <w:t xml:space="preserve">and returning </w:t>
      </w:r>
      <w:r w:rsidRPr="001F45F9">
        <w:rPr>
          <w:rFonts w:ascii="Times New Roman" w:hAnsi="Times New Roman" w:cs="Times New Roman"/>
          <w:sz w:val="24"/>
        </w:rPr>
        <w:t>forms sent by the VP-Admin.</w:t>
      </w:r>
    </w:p>
    <w:p w:rsidR="00174FE1" w:rsidRPr="001F45F9" w:rsidRDefault="00174FE1">
      <w:pPr>
        <w:rPr>
          <w:rFonts w:ascii="Times New Roman" w:hAnsi="Times New Roman" w:cs="Times New Roman"/>
          <w:sz w:val="32"/>
          <w:szCs w:val="24"/>
        </w:rPr>
        <w:sectPr w:rsidR="00174FE1" w:rsidRPr="001F45F9" w:rsidSect="00517C75">
          <w:footerReference w:type="default" r:id="rId9"/>
          <w:type w:val="continuous"/>
          <w:pgSz w:w="12240" w:h="15840"/>
          <w:pgMar w:top="1152" w:right="1440" w:bottom="720" w:left="1440" w:header="720" w:footer="720" w:gutter="0"/>
          <w:cols w:space="720"/>
          <w:docGrid w:linePitch="272"/>
        </w:sectPr>
      </w:pPr>
    </w:p>
    <w:p w:rsidR="00174FE1" w:rsidRPr="001F45F9" w:rsidRDefault="00174FE1">
      <w:pPr>
        <w:rPr>
          <w:rFonts w:ascii="Times New Roman" w:hAnsi="Times New Roman" w:cs="Times New Roman"/>
          <w:sz w:val="32"/>
          <w:szCs w:val="24"/>
        </w:rPr>
      </w:pPr>
    </w:p>
    <w:p w:rsidR="00296F9B" w:rsidRDefault="00856250" w:rsidP="00856250">
      <w:pPr>
        <w:pStyle w:val="1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r w:rsidRPr="001C478C">
        <w:rPr>
          <w:rFonts w:ascii="Times New Roman" w:hAnsi="Times New Roman" w:cs="Times New Roman"/>
        </w:rPr>
        <w:t>updat</w:t>
      </w:r>
      <w:r>
        <w:rPr>
          <w:rFonts w:ascii="Times New Roman" w:hAnsi="Times New Roman" w:cs="Times New Roman"/>
        </w:rPr>
        <w:t>e</w:t>
      </w:r>
      <w:r w:rsidRPr="001C4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Gifts with </w:t>
      </w:r>
      <w:r w:rsidR="00B325B9">
        <w:rPr>
          <w:rFonts w:ascii="Times New Roman" w:hAnsi="Times New Roman" w:cs="Times New Roman"/>
        </w:rPr>
        <w:t xml:space="preserve">information from </w:t>
      </w:r>
      <w:r w:rsidR="00296F9B">
        <w:rPr>
          <w:rFonts w:ascii="Times New Roman" w:hAnsi="Times New Roman" w:cs="Times New Roman"/>
        </w:rPr>
        <w:t>the form:</w:t>
      </w:r>
    </w:p>
    <w:p w:rsidR="00296F9B" w:rsidRDefault="00296F9B" w:rsidP="00296F9B">
      <w:pPr>
        <w:pStyle w:val="1Paragraph"/>
        <w:ind w:left="360" w:firstLine="0"/>
        <w:rPr>
          <w:rFonts w:ascii="Times New Roman" w:hAnsi="Times New Roman" w:cs="Times New Roman"/>
        </w:rPr>
      </w:pPr>
    </w:p>
    <w:p w:rsidR="00AD3296" w:rsidRDefault="00296F9B" w:rsidP="00296F9B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D3296">
        <w:rPr>
          <w:rFonts w:ascii="Times New Roman" w:hAnsi="Times New Roman" w:cs="Times New Roman"/>
        </w:rPr>
        <w:t>tart in the organization tab of Gifts.</w:t>
      </w:r>
    </w:p>
    <w:p w:rsidR="00AD3296" w:rsidRDefault="00AD3296" w:rsidP="00AD3296">
      <w:pPr>
        <w:pStyle w:val="ListParagraph"/>
        <w:rPr>
          <w:rFonts w:ascii="Times New Roman" w:hAnsi="Times New Roman" w:cs="Times New Roman"/>
        </w:rPr>
      </w:pPr>
    </w:p>
    <w:p w:rsidR="00AD3296" w:rsidRDefault="00AD3296" w:rsidP="00AD3296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from the view menu at top of screen: Apply/Edit, Director Affiliations, Apply View, </w:t>
      </w:r>
      <w:r w:rsidR="00296F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ave and </w:t>
      </w:r>
      <w:r w:rsidR="00296F9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lose.</w:t>
      </w:r>
    </w:p>
    <w:p w:rsidR="00360253" w:rsidRDefault="00360253" w:rsidP="00360253">
      <w:pPr>
        <w:pStyle w:val="1Paragraph"/>
        <w:ind w:left="1080" w:firstLine="0"/>
        <w:rPr>
          <w:rFonts w:ascii="Times New Roman" w:hAnsi="Times New Roman" w:cs="Times New Roman"/>
        </w:rPr>
      </w:pPr>
    </w:p>
    <w:p w:rsidR="00A52DBA" w:rsidRDefault="00360253" w:rsidP="00AD3296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search menu, choose c</w:t>
      </w:r>
      <w:r w:rsidR="00856250" w:rsidRPr="001C478C">
        <w:rPr>
          <w:rFonts w:ascii="Times New Roman" w:hAnsi="Times New Roman" w:cs="Times New Roman"/>
        </w:rPr>
        <w:t>oding sheet</w:t>
      </w:r>
      <w:r w:rsidR="00296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click on c</w:t>
      </w:r>
      <w:r w:rsidR="00856250" w:rsidRPr="001C478C">
        <w:rPr>
          <w:rFonts w:ascii="Times New Roman" w:hAnsi="Times New Roman" w:cs="Times New Roman"/>
        </w:rPr>
        <w:t>onflict</w:t>
      </w:r>
      <w:r w:rsidR="00296F9B">
        <w:rPr>
          <w:rFonts w:ascii="Times New Roman" w:hAnsi="Times New Roman" w:cs="Times New Roman"/>
        </w:rPr>
        <w:t>,</w:t>
      </w:r>
      <w:r w:rsidR="00856250" w:rsidRPr="001C47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click on “add</w:t>
      </w:r>
      <w:r w:rsidR="00296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r w:rsidR="00AD3296">
        <w:rPr>
          <w:rFonts w:ascii="Times New Roman" w:hAnsi="Times New Roman" w:cs="Times New Roman"/>
        </w:rPr>
        <w:t xml:space="preserve">insert </w:t>
      </w:r>
      <w:r w:rsidR="00856250" w:rsidRPr="001C478C">
        <w:rPr>
          <w:rFonts w:ascii="Times New Roman" w:hAnsi="Times New Roman" w:cs="Times New Roman"/>
        </w:rPr>
        <w:t>Dir</w:t>
      </w:r>
      <w:r w:rsidR="00856250">
        <w:rPr>
          <w:rFonts w:ascii="Times New Roman" w:hAnsi="Times New Roman" w:cs="Times New Roman"/>
        </w:rPr>
        <w:t>ector’s</w:t>
      </w:r>
      <w:r w:rsidR="00AD3296">
        <w:rPr>
          <w:rFonts w:ascii="Times New Roman" w:hAnsi="Times New Roman" w:cs="Times New Roman"/>
        </w:rPr>
        <w:t xml:space="preserve"> n</w:t>
      </w:r>
      <w:r w:rsidR="00856250" w:rsidRPr="001C478C">
        <w:rPr>
          <w:rFonts w:ascii="Times New Roman" w:hAnsi="Times New Roman" w:cs="Times New Roman"/>
        </w:rPr>
        <w:t xml:space="preserve">ame from pull-down </w:t>
      </w:r>
      <w:r>
        <w:rPr>
          <w:rFonts w:ascii="Times New Roman" w:hAnsi="Times New Roman" w:cs="Times New Roman"/>
        </w:rPr>
        <w:t>menu</w:t>
      </w:r>
      <w:r w:rsidR="00296F9B">
        <w:rPr>
          <w:rFonts w:ascii="Times New Roman" w:hAnsi="Times New Roman" w:cs="Times New Roman"/>
        </w:rPr>
        <w:t>,</w:t>
      </w:r>
      <w:r w:rsidR="00A52DBA">
        <w:rPr>
          <w:rFonts w:ascii="Times New Roman" w:hAnsi="Times New Roman" w:cs="Times New Roman"/>
        </w:rPr>
        <w:t xml:space="preserve"> </w:t>
      </w:r>
      <w:r w:rsidR="00296F9B">
        <w:rPr>
          <w:rFonts w:ascii="Times New Roman" w:hAnsi="Times New Roman" w:cs="Times New Roman"/>
        </w:rPr>
        <w:t xml:space="preserve">choose </w:t>
      </w:r>
      <w:r w:rsidR="00A52DBA">
        <w:rPr>
          <w:rFonts w:ascii="Times New Roman" w:hAnsi="Times New Roman" w:cs="Times New Roman"/>
        </w:rPr>
        <w:t>“find now</w:t>
      </w:r>
      <w:r w:rsidR="00856250" w:rsidRPr="001C478C">
        <w:rPr>
          <w:rFonts w:ascii="Times New Roman" w:hAnsi="Times New Roman" w:cs="Times New Roman"/>
        </w:rPr>
        <w:t>.</w:t>
      </w:r>
      <w:r w:rsidR="00A52DBA">
        <w:rPr>
          <w:rFonts w:ascii="Times New Roman" w:hAnsi="Times New Roman" w:cs="Times New Roman"/>
        </w:rPr>
        <w:t>”</w:t>
      </w:r>
      <w:r w:rsidR="00856250" w:rsidRPr="001C478C">
        <w:rPr>
          <w:rFonts w:ascii="Times New Roman" w:hAnsi="Times New Roman" w:cs="Times New Roman"/>
        </w:rPr>
        <w:t xml:space="preserve">  </w:t>
      </w:r>
    </w:p>
    <w:p w:rsidR="00A52DBA" w:rsidRDefault="00A52DBA" w:rsidP="00A52DBA">
      <w:pPr>
        <w:pStyle w:val="ListParagraph"/>
        <w:rPr>
          <w:rFonts w:ascii="Times New Roman" w:hAnsi="Times New Roman" w:cs="Times New Roman"/>
        </w:rPr>
      </w:pPr>
    </w:p>
    <w:p w:rsidR="00A52DBA" w:rsidRDefault="00856250" w:rsidP="00AD3296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1C478C">
        <w:rPr>
          <w:rFonts w:ascii="Times New Roman" w:hAnsi="Times New Roman" w:cs="Times New Roman"/>
        </w:rPr>
        <w:t xml:space="preserve">Compare what is on the screen with what is on the </w:t>
      </w:r>
      <w:r>
        <w:rPr>
          <w:rFonts w:ascii="Times New Roman" w:hAnsi="Times New Roman" w:cs="Times New Roman"/>
        </w:rPr>
        <w:t xml:space="preserve">form received from the </w:t>
      </w:r>
      <w:r w:rsidRPr="001C478C">
        <w:rPr>
          <w:rFonts w:ascii="Times New Roman" w:hAnsi="Times New Roman" w:cs="Times New Roman"/>
        </w:rPr>
        <w:t xml:space="preserve">Director.  </w:t>
      </w:r>
    </w:p>
    <w:p w:rsidR="00A52DBA" w:rsidRDefault="00A52DBA" w:rsidP="00A52DBA">
      <w:pPr>
        <w:pStyle w:val="ListParagraph"/>
        <w:rPr>
          <w:rFonts w:ascii="Times New Roman" w:hAnsi="Times New Roman" w:cs="Times New Roman"/>
        </w:rPr>
      </w:pPr>
    </w:p>
    <w:p w:rsidR="00A52DBA" w:rsidRDefault="00A52DBA" w:rsidP="00AD3296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Director is no longer affiliated with one of the organizations on the screen, you will need to r</w:t>
      </w:r>
      <w:r w:rsidR="00856250" w:rsidRPr="001C478C">
        <w:rPr>
          <w:rFonts w:ascii="Times New Roman" w:hAnsi="Times New Roman" w:cs="Times New Roman"/>
        </w:rPr>
        <w:t xml:space="preserve">emove </w:t>
      </w:r>
      <w:r w:rsidR="003C71B2">
        <w:rPr>
          <w:rFonts w:ascii="Times New Roman" w:hAnsi="Times New Roman" w:cs="Times New Roman"/>
        </w:rPr>
        <w:t xml:space="preserve">his </w:t>
      </w:r>
      <w:r w:rsidR="00856250" w:rsidRPr="001C478C">
        <w:rPr>
          <w:rFonts w:ascii="Times New Roman" w:hAnsi="Times New Roman" w:cs="Times New Roman"/>
        </w:rPr>
        <w:t>name from the conflict co</w:t>
      </w:r>
      <w:r w:rsidR="0085625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.</w:t>
      </w:r>
    </w:p>
    <w:p w:rsidR="00A52DBA" w:rsidRDefault="00A52DBA" w:rsidP="00A52DBA">
      <w:pPr>
        <w:pStyle w:val="ListParagraph"/>
        <w:rPr>
          <w:rFonts w:ascii="Times New Roman" w:hAnsi="Times New Roman" w:cs="Times New Roman"/>
        </w:rPr>
      </w:pPr>
    </w:p>
    <w:p w:rsidR="00A52DBA" w:rsidRDefault="00A52DBA" w:rsidP="00A52DBA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Double click to open the organization record</w:t>
      </w:r>
      <w:r w:rsidR="00174847">
        <w:rPr>
          <w:rFonts w:ascii="Times New Roman" w:hAnsi="Times New Roman" w:cs="Times New Roman"/>
        </w:rPr>
        <w:t>.</w:t>
      </w:r>
    </w:p>
    <w:p w:rsidR="00174847" w:rsidRDefault="00174847" w:rsidP="00174847">
      <w:pPr>
        <w:pStyle w:val="1Paragraph"/>
        <w:rPr>
          <w:rFonts w:ascii="Times New Roman" w:hAnsi="Times New Roman" w:cs="Times New Roman"/>
        </w:rPr>
      </w:pPr>
    </w:p>
    <w:p w:rsidR="00A52DBA" w:rsidRDefault="00A52DBA" w:rsidP="00A52DBA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 the coding tab</w:t>
      </w:r>
      <w:r w:rsidR="00174847">
        <w:rPr>
          <w:rFonts w:ascii="Times New Roman" w:hAnsi="Times New Roman" w:cs="Times New Roman"/>
        </w:rPr>
        <w:t>.</w:t>
      </w:r>
    </w:p>
    <w:p w:rsidR="00174847" w:rsidRDefault="00174847" w:rsidP="00174847">
      <w:pPr>
        <w:pStyle w:val="1Paragraph"/>
        <w:ind w:left="1980" w:firstLine="0"/>
        <w:rPr>
          <w:rFonts w:ascii="Times New Roman" w:hAnsi="Times New Roman" w:cs="Times New Roman"/>
        </w:rPr>
      </w:pPr>
    </w:p>
    <w:p w:rsidR="00A52DBA" w:rsidRDefault="003C71B2" w:rsidP="00A52DBA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Conflict field, c</w:t>
      </w:r>
      <w:r w:rsidR="00A52DBA">
        <w:rPr>
          <w:rFonts w:ascii="Times New Roman" w:hAnsi="Times New Roman" w:cs="Times New Roman"/>
        </w:rPr>
        <w:t>lick the Director’s name</w:t>
      </w:r>
      <w:r w:rsidR="00174847">
        <w:rPr>
          <w:rFonts w:ascii="Times New Roman" w:hAnsi="Times New Roman" w:cs="Times New Roman"/>
        </w:rPr>
        <w:t>.</w:t>
      </w:r>
    </w:p>
    <w:p w:rsidR="00174847" w:rsidRDefault="00174847" w:rsidP="00174847">
      <w:pPr>
        <w:pStyle w:val="1Paragraph"/>
        <w:ind w:left="1980" w:firstLine="0"/>
        <w:rPr>
          <w:rFonts w:ascii="Times New Roman" w:hAnsi="Times New Roman" w:cs="Times New Roman"/>
        </w:rPr>
      </w:pPr>
    </w:p>
    <w:p w:rsidR="00A52DBA" w:rsidRDefault="003C71B2" w:rsidP="00A52DBA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</w:t>
      </w:r>
      <w:r w:rsidR="00D0130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remove,</w:t>
      </w:r>
      <w:r w:rsidR="00D01303">
        <w:rPr>
          <w:rFonts w:ascii="Times New Roman" w:hAnsi="Times New Roman" w:cs="Times New Roman"/>
        </w:rPr>
        <w:t>” and</w:t>
      </w:r>
      <w:r>
        <w:rPr>
          <w:rFonts w:ascii="Times New Roman" w:hAnsi="Times New Roman" w:cs="Times New Roman"/>
        </w:rPr>
        <w:t xml:space="preserve"> then save and close</w:t>
      </w:r>
      <w:r w:rsidR="00174847">
        <w:rPr>
          <w:rFonts w:ascii="Times New Roman" w:hAnsi="Times New Roman" w:cs="Times New Roman"/>
        </w:rPr>
        <w:t>.</w:t>
      </w:r>
    </w:p>
    <w:p w:rsidR="00174847" w:rsidRDefault="00174847" w:rsidP="00174847">
      <w:pPr>
        <w:pStyle w:val="ListParagraph"/>
        <w:rPr>
          <w:rFonts w:ascii="Times New Roman" w:hAnsi="Times New Roman" w:cs="Times New Roman"/>
        </w:rPr>
      </w:pPr>
    </w:p>
    <w:p w:rsidR="00174847" w:rsidRDefault="00174847" w:rsidP="00A52DBA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Indicate on the Director’s form any organizations removed.</w:t>
      </w:r>
    </w:p>
    <w:p w:rsidR="00D01303" w:rsidRDefault="00D01303" w:rsidP="00AB5853">
      <w:pPr>
        <w:pStyle w:val="1Paragraph"/>
        <w:ind w:left="0" w:firstLine="0"/>
        <w:rPr>
          <w:rFonts w:ascii="Times New Roman" w:hAnsi="Times New Roman" w:cs="Times New Roman"/>
        </w:rPr>
      </w:pPr>
    </w:p>
    <w:p w:rsidR="00856250" w:rsidRDefault="00D01303" w:rsidP="00AD3296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organization </w:t>
      </w:r>
      <w:r w:rsidR="00AB5853">
        <w:rPr>
          <w:rFonts w:ascii="Times New Roman" w:hAnsi="Times New Roman" w:cs="Times New Roman"/>
        </w:rPr>
        <w:t xml:space="preserve">listed on a completed form </w:t>
      </w:r>
      <w:r>
        <w:rPr>
          <w:rFonts w:ascii="Times New Roman" w:hAnsi="Times New Roman" w:cs="Times New Roman"/>
        </w:rPr>
        <w:t xml:space="preserve">is in the </w:t>
      </w:r>
      <w:r w:rsidR="00AB5853">
        <w:rPr>
          <w:rFonts w:ascii="Times New Roman" w:hAnsi="Times New Roman" w:cs="Times New Roman"/>
        </w:rPr>
        <w:t>Gifts database</w:t>
      </w:r>
      <w:r>
        <w:rPr>
          <w:rFonts w:ascii="Times New Roman" w:hAnsi="Times New Roman" w:cs="Times New Roman"/>
        </w:rPr>
        <w:t xml:space="preserve">, </w:t>
      </w:r>
      <w:r w:rsidR="00AB5853">
        <w:rPr>
          <w:rFonts w:ascii="Times New Roman" w:hAnsi="Times New Roman" w:cs="Times New Roman"/>
        </w:rPr>
        <w:t xml:space="preserve">but the director name is not listed in the conflict field: </w:t>
      </w:r>
    </w:p>
    <w:p w:rsidR="00D01303" w:rsidRDefault="00D01303" w:rsidP="00D01303">
      <w:pPr>
        <w:pStyle w:val="1Paragraph"/>
        <w:ind w:left="1440" w:firstLine="0"/>
        <w:rPr>
          <w:rFonts w:ascii="Times New Roman" w:hAnsi="Times New Roman" w:cs="Times New Roman"/>
        </w:rPr>
      </w:pPr>
    </w:p>
    <w:p w:rsidR="003C71B2" w:rsidRPr="00AB5853" w:rsidRDefault="003C71B2" w:rsidP="00AB5853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Double click to open the organization record</w:t>
      </w:r>
      <w:r w:rsidR="00AB5853">
        <w:rPr>
          <w:rFonts w:ascii="Times New Roman" w:hAnsi="Times New Roman" w:cs="Times New Roman"/>
        </w:rPr>
        <w:t>; go to the coding tab</w:t>
      </w:r>
      <w:r w:rsidR="00174847">
        <w:rPr>
          <w:rFonts w:ascii="Times New Roman" w:hAnsi="Times New Roman" w:cs="Times New Roman"/>
        </w:rPr>
        <w:t>.</w:t>
      </w:r>
    </w:p>
    <w:p w:rsidR="00D01303" w:rsidRDefault="00D01303" w:rsidP="00D01303">
      <w:pPr>
        <w:pStyle w:val="1Paragraph"/>
        <w:ind w:left="1980" w:firstLine="0"/>
        <w:rPr>
          <w:rFonts w:ascii="Times New Roman" w:hAnsi="Times New Roman" w:cs="Times New Roman"/>
        </w:rPr>
      </w:pPr>
    </w:p>
    <w:p w:rsidR="003C71B2" w:rsidRPr="00296F9B" w:rsidRDefault="003C71B2" w:rsidP="00296F9B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on </w:t>
      </w:r>
      <w:r w:rsidR="00AB5853">
        <w:rPr>
          <w:rFonts w:ascii="Times New Roman" w:hAnsi="Times New Roman" w:cs="Times New Roman"/>
        </w:rPr>
        <w:t xml:space="preserve">field </w:t>
      </w:r>
      <w:r>
        <w:rPr>
          <w:rFonts w:ascii="Times New Roman" w:hAnsi="Times New Roman" w:cs="Times New Roman"/>
        </w:rPr>
        <w:t>Conflict</w:t>
      </w:r>
      <w:r w:rsidR="00296F9B">
        <w:rPr>
          <w:rFonts w:ascii="Times New Roman" w:hAnsi="Times New Roman" w:cs="Times New Roman"/>
        </w:rPr>
        <w:t>, select add.</w:t>
      </w:r>
    </w:p>
    <w:p w:rsidR="00D01303" w:rsidRDefault="00D01303" w:rsidP="00D01303">
      <w:pPr>
        <w:pStyle w:val="1Paragraph"/>
        <w:ind w:left="1980" w:firstLine="0"/>
        <w:rPr>
          <w:rFonts w:ascii="Times New Roman" w:hAnsi="Times New Roman" w:cs="Times New Roman"/>
        </w:rPr>
      </w:pPr>
    </w:p>
    <w:p w:rsidR="003C71B2" w:rsidRDefault="003C71B2" w:rsidP="003C71B2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</w:t>
      </w:r>
      <w:r w:rsidR="00D01303">
        <w:rPr>
          <w:rFonts w:ascii="Times New Roman" w:hAnsi="Times New Roman" w:cs="Times New Roman"/>
        </w:rPr>
        <w:t>name from pull down menu;</w:t>
      </w:r>
      <w:r>
        <w:rPr>
          <w:rFonts w:ascii="Times New Roman" w:hAnsi="Times New Roman" w:cs="Times New Roman"/>
        </w:rPr>
        <w:t xml:space="preserve"> </w:t>
      </w:r>
      <w:r w:rsidR="00296F9B">
        <w:rPr>
          <w:rFonts w:ascii="Times New Roman" w:hAnsi="Times New Roman" w:cs="Times New Roman"/>
        </w:rPr>
        <w:t xml:space="preserve">click </w:t>
      </w:r>
      <w:r w:rsidR="00D0130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nsert</w:t>
      </w:r>
      <w:r w:rsidR="00D0130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close </w:t>
      </w:r>
      <w:r w:rsidR="00AB5853">
        <w:rPr>
          <w:rFonts w:ascii="Times New Roman" w:hAnsi="Times New Roman" w:cs="Times New Roman"/>
        </w:rPr>
        <w:t xml:space="preserve">(x) </w:t>
      </w:r>
      <w:r>
        <w:rPr>
          <w:rFonts w:ascii="Times New Roman" w:hAnsi="Times New Roman" w:cs="Times New Roman"/>
        </w:rPr>
        <w:t>menu</w:t>
      </w:r>
      <w:r w:rsidR="00174847">
        <w:rPr>
          <w:rFonts w:ascii="Times New Roman" w:hAnsi="Times New Roman" w:cs="Times New Roman"/>
        </w:rPr>
        <w:t>.</w:t>
      </w:r>
    </w:p>
    <w:p w:rsidR="00D01303" w:rsidRDefault="00D01303" w:rsidP="00D01303">
      <w:pPr>
        <w:pStyle w:val="1Paragraph"/>
        <w:ind w:left="1980" w:firstLine="0"/>
        <w:rPr>
          <w:rFonts w:ascii="Times New Roman" w:hAnsi="Times New Roman" w:cs="Times New Roman"/>
        </w:rPr>
      </w:pPr>
    </w:p>
    <w:p w:rsidR="00D01303" w:rsidRDefault="00D01303" w:rsidP="003C71B2">
      <w:pPr>
        <w:pStyle w:val="1Paragraph"/>
        <w:numPr>
          <w:ilvl w:val="2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Save and close the </w:t>
      </w:r>
      <w:r w:rsidR="00296F9B">
        <w:rPr>
          <w:rFonts w:ascii="Times New Roman" w:hAnsi="Times New Roman" w:cs="Times New Roman"/>
        </w:rPr>
        <w:t xml:space="preserve">organization </w:t>
      </w:r>
      <w:r>
        <w:rPr>
          <w:rFonts w:ascii="Times New Roman" w:hAnsi="Times New Roman" w:cs="Times New Roman"/>
        </w:rPr>
        <w:t>record</w:t>
      </w:r>
      <w:r w:rsidR="00296F9B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B5853" w:rsidRPr="00856250" w:rsidRDefault="00AB5853" w:rsidP="00AB5853">
      <w:pPr>
        <w:pStyle w:val="1Paragraph"/>
        <w:ind w:left="0" w:firstLine="0"/>
        <w:rPr>
          <w:rFonts w:ascii="Times New Roman" w:hAnsi="Times New Roman" w:cs="Times New Roman"/>
        </w:rPr>
      </w:pPr>
    </w:p>
    <w:p w:rsidR="00AB5853" w:rsidRDefault="00AB5853" w:rsidP="00AB5853">
      <w:pPr>
        <w:pStyle w:val="1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7D438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Director’s </w:t>
      </w:r>
      <w:r w:rsidR="007D4387">
        <w:rPr>
          <w:rFonts w:ascii="Times New Roman" w:hAnsi="Times New Roman" w:cs="Times New Roman"/>
        </w:rPr>
        <w:t xml:space="preserve">form </w:t>
      </w:r>
      <w:r>
        <w:rPr>
          <w:rFonts w:ascii="Times New Roman" w:hAnsi="Times New Roman" w:cs="Times New Roman"/>
        </w:rPr>
        <w:t>contains a</w:t>
      </w:r>
      <w:r w:rsidR="007D438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organization not </w:t>
      </w:r>
      <w:r w:rsidR="007D4387">
        <w:rPr>
          <w:rFonts w:ascii="Times New Roman" w:hAnsi="Times New Roman" w:cs="Times New Roman"/>
        </w:rPr>
        <w:t xml:space="preserve">found </w:t>
      </w:r>
      <w:r>
        <w:rPr>
          <w:rFonts w:ascii="Times New Roman" w:hAnsi="Times New Roman" w:cs="Times New Roman"/>
        </w:rPr>
        <w:t>during the search</w:t>
      </w:r>
      <w:r w:rsidR="007D4387">
        <w:rPr>
          <w:rFonts w:ascii="Times New Roman" w:hAnsi="Times New Roman" w:cs="Times New Roman"/>
        </w:rPr>
        <w:t>, add it by creating a new organization (see Software, Gifts, Organizations Screen) and of course include the Director’s name in the conflict field.</w:t>
      </w:r>
    </w:p>
    <w:p w:rsidR="00796D64" w:rsidRPr="002F595E" w:rsidRDefault="000B2450" w:rsidP="00796D6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96D64" w:rsidRPr="002F595E">
        <w:rPr>
          <w:rFonts w:ascii="Times New Roman" w:hAnsi="Times New Roman" w:cs="Times New Roman"/>
          <w:sz w:val="24"/>
          <w:szCs w:val="24"/>
        </w:rPr>
        <w:lastRenderedPageBreak/>
        <w:t>If a director’s affiliation affects only part of the year, make a note in the Organization’s record, Recipient Bank Contact Name field, regarding partial year affiliation (i.e.: Uihlein resigned affiliation June 2010).  This will only show up when you run the entire list of all director affiliations from the organizations screen.</w:t>
      </w:r>
    </w:p>
    <w:p w:rsidR="00796D64" w:rsidRDefault="00796D64" w:rsidP="00796D64">
      <w:pPr>
        <w:pStyle w:val="1Paragraph"/>
        <w:ind w:firstLine="0"/>
        <w:jc w:val="left"/>
        <w:rPr>
          <w:rFonts w:ascii="Times New Roman" w:hAnsi="Times New Roman" w:cs="Times New Roman"/>
        </w:rPr>
      </w:pPr>
    </w:p>
    <w:p w:rsidR="007D2165" w:rsidRDefault="00B325B9" w:rsidP="00B325B9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changes were made to the C</w:t>
      </w:r>
      <w:r w:rsidR="007D2165">
        <w:rPr>
          <w:rFonts w:ascii="Times New Roman" w:hAnsi="Times New Roman" w:cs="Times New Roman"/>
        </w:rPr>
        <w:t>onflict code for any Director:</w:t>
      </w:r>
    </w:p>
    <w:p w:rsidR="007D2165" w:rsidRDefault="007D2165" w:rsidP="007D2165">
      <w:pPr>
        <w:pStyle w:val="ListParagraph"/>
        <w:rPr>
          <w:rFonts w:ascii="Times New Roman" w:hAnsi="Times New Roman" w:cs="Times New Roman"/>
        </w:rPr>
      </w:pPr>
    </w:p>
    <w:p w:rsidR="007D2165" w:rsidRDefault="007D2165" w:rsidP="007D216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174FE1" w:rsidRPr="002F595E">
        <w:rPr>
          <w:rFonts w:ascii="Times New Roman" w:hAnsi="Times New Roman" w:cs="Times New Roman"/>
        </w:rPr>
        <w:t xml:space="preserve">ocus on the </w:t>
      </w:r>
      <w:r w:rsidR="00B325B9">
        <w:rPr>
          <w:rFonts w:ascii="Times New Roman" w:hAnsi="Times New Roman" w:cs="Times New Roman"/>
        </w:rPr>
        <w:t>changed organization;</w:t>
      </w:r>
      <w:r w:rsidR="00174FE1" w:rsidRPr="002F595E">
        <w:rPr>
          <w:rFonts w:ascii="Times New Roman" w:hAnsi="Times New Roman" w:cs="Times New Roman"/>
        </w:rPr>
        <w:t xml:space="preserve"> move to the requests tab</w:t>
      </w:r>
      <w:r w:rsidR="00B325B9">
        <w:rPr>
          <w:rFonts w:ascii="Times New Roman" w:hAnsi="Times New Roman" w:cs="Times New Roman"/>
        </w:rPr>
        <w:t xml:space="preserve">.  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7D2165" w:rsidRDefault="00B325B9" w:rsidP="007D216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view “Director Affiliations” </w:t>
      </w:r>
      <w:r w:rsidR="00174FE1" w:rsidRPr="002F595E">
        <w:rPr>
          <w:rFonts w:ascii="Times New Roman" w:hAnsi="Times New Roman" w:cs="Times New Roman"/>
        </w:rPr>
        <w:t>to see if the</w:t>
      </w:r>
      <w:r>
        <w:rPr>
          <w:rFonts w:ascii="Times New Roman" w:hAnsi="Times New Roman" w:cs="Times New Roman"/>
        </w:rPr>
        <w:t xml:space="preserve"> organization has</w:t>
      </w:r>
      <w:r w:rsidR="00174FE1" w:rsidRPr="002F595E">
        <w:rPr>
          <w:rFonts w:ascii="Times New Roman" w:hAnsi="Times New Roman" w:cs="Times New Roman"/>
        </w:rPr>
        <w:t xml:space="preserve"> any requests </w:t>
      </w:r>
      <w:r w:rsidR="007D2165">
        <w:rPr>
          <w:rFonts w:ascii="Times New Roman" w:hAnsi="Times New Roman" w:cs="Times New Roman"/>
        </w:rPr>
        <w:t xml:space="preserve">recommended </w:t>
      </w:r>
      <w:r w:rsidR="00174FE1" w:rsidRPr="002F595E">
        <w:rPr>
          <w:rFonts w:ascii="Times New Roman" w:hAnsi="Times New Roman" w:cs="Times New Roman"/>
        </w:rPr>
        <w:t>on the upcoming agenda</w:t>
      </w:r>
      <w:r w:rsidR="007D2165">
        <w:rPr>
          <w:rFonts w:ascii="Times New Roman" w:hAnsi="Times New Roman" w:cs="Times New Roman"/>
        </w:rPr>
        <w:t xml:space="preserve">.  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7D2165" w:rsidRDefault="007D2165" w:rsidP="007D216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there is a “staff recommendation”</w:t>
      </w:r>
      <w:r w:rsidR="00174FE1" w:rsidRPr="002F5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listed, check the conflict column on the screen to be sure the Director’s name is listed.  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174FE1" w:rsidRDefault="007D2165" w:rsidP="007D216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 listed, open the request record and insert the Director’s name in the Conflict field, the same way is was done in the organization record</w:t>
      </w:r>
      <w:r w:rsidR="00174FE1" w:rsidRPr="002F595E">
        <w:rPr>
          <w:rFonts w:ascii="Times New Roman" w:hAnsi="Times New Roman" w:cs="Times New Roman"/>
        </w:rPr>
        <w:t>.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7D2165" w:rsidRPr="002F595E" w:rsidRDefault="007D2165" w:rsidP="007D216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Notify the Program Officer for that request so they can change the GPR form.</w:t>
      </w:r>
    </w:p>
    <w:p w:rsidR="009B57F2" w:rsidRPr="002F595E" w:rsidRDefault="009B57F2" w:rsidP="009B57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1D1B" w:rsidRDefault="003C1D1B" w:rsidP="00210DE4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all of the affiliations have been entered for the year:</w:t>
      </w:r>
    </w:p>
    <w:p w:rsidR="000B36E7" w:rsidRDefault="000B36E7" w:rsidP="000B36E7">
      <w:pPr>
        <w:pStyle w:val="1Paragraph"/>
        <w:ind w:firstLine="0"/>
        <w:jc w:val="left"/>
        <w:rPr>
          <w:rFonts w:ascii="Times New Roman" w:hAnsi="Times New Roman" w:cs="Times New Roman"/>
        </w:rPr>
      </w:pPr>
    </w:p>
    <w:p w:rsidR="003C1D1B" w:rsidRDefault="003C1D1B" w:rsidP="003C1D1B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and print a </w:t>
      </w:r>
      <w:r w:rsidR="009B57F2" w:rsidRPr="002F595E">
        <w:rPr>
          <w:rFonts w:ascii="Times New Roman" w:hAnsi="Times New Roman" w:cs="Times New Roman"/>
        </w:rPr>
        <w:t>report that includes a</w:t>
      </w:r>
      <w:r>
        <w:rPr>
          <w:rFonts w:ascii="Times New Roman" w:hAnsi="Times New Roman" w:cs="Times New Roman"/>
        </w:rPr>
        <w:t>ll of the Director affiliations.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3C1D1B" w:rsidRDefault="003C1D1B" w:rsidP="003C1D1B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stamp the report.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4004B2" w:rsidRDefault="00644855" w:rsidP="003C1D1B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3C1D1B">
        <w:rPr>
          <w:rFonts w:ascii="Times New Roman" w:hAnsi="Times New Roman" w:cs="Times New Roman"/>
        </w:rPr>
        <w:t xml:space="preserve">a copy of the date-stamped report for the </w:t>
      </w:r>
      <w:r w:rsidR="004004B2">
        <w:rPr>
          <w:rFonts w:ascii="Times New Roman" w:hAnsi="Times New Roman" w:cs="Times New Roman"/>
        </w:rPr>
        <w:t>VP-Finance</w:t>
      </w:r>
      <w:r w:rsidR="003C1D1B">
        <w:rPr>
          <w:rFonts w:ascii="Times New Roman" w:hAnsi="Times New Roman" w:cs="Times New Roman"/>
        </w:rPr>
        <w:t xml:space="preserve"> to compare with the Directors’ forms</w:t>
      </w:r>
      <w:r>
        <w:rPr>
          <w:rFonts w:ascii="Times New Roman" w:hAnsi="Times New Roman" w:cs="Times New Roman"/>
        </w:rPr>
        <w:t xml:space="preserve"> (give her the original forms)</w:t>
      </w:r>
      <w:r w:rsidR="003C1D1B">
        <w:rPr>
          <w:rFonts w:ascii="Times New Roman" w:hAnsi="Times New Roman" w:cs="Times New Roman"/>
        </w:rPr>
        <w:t>.</w:t>
      </w:r>
    </w:p>
    <w:p w:rsidR="000B36E7" w:rsidRDefault="000B36E7" w:rsidP="000B36E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644855" w:rsidRDefault="009E6809" w:rsidP="0064485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644855">
        <w:rPr>
          <w:rFonts w:ascii="Times New Roman" w:hAnsi="Times New Roman" w:cs="Times New Roman"/>
        </w:rPr>
        <w:t>Keep a copy of this</w:t>
      </w:r>
      <w:r w:rsidR="009B57F2" w:rsidRPr="00644855">
        <w:rPr>
          <w:rFonts w:ascii="Times New Roman" w:hAnsi="Times New Roman" w:cs="Times New Roman"/>
        </w:rPr>
        <w:t xml:space="preserve"> date-stamped report in the file folder with the directors’ </w:t>
      </w:r>
      <w:r w:rsidR="004004B2" w:rsidRPr="00644855">
        <w:rPr>
          <w:rFonts w:ascii="Times New Roman" w:hAnsi="Times New Roman" w:cs="Times New Roman"/>
        </w:rPr>
        <w:t xml:space="preserve">original forms.  </w:t>
      </w:r>
    </w:p>
    <w:p w:rsidR="00644855" w:rsidRDefault="00644855" w:rsidP="00644855">
      <w:pPr>
        <w:pStyle w:val="1Paragraph"/>
        <w:jc w:val="left"/>
        <w:rPr>
          <w:rFonts w:ascii="Times New Roman" w:hAnsi="Times New Roman" w:cs="Times New Roman"/>
        </w:rPr>
      </w:pPr>
    </w:p>
    <w:p w:rsidR="009B57F2" w:rsidRPr="00644855" w:rsidRDefault="004004B2" w:rsidP="00644855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644855">
        <w:rPr>
          <w:rFonts w:ascii="Times New Roman" w:hAnsi="Times New Roman" w:cs="Times New Roman"/>
        </w:rPr>
        <w:t>C</w:t>
      </w:r>
      <w:r w:rsidR="009B57F2" w:rsidRPr="00644855">
        <w:rPr>
          <w:rFonts w:ascii="Times New Roman" w:hAnsi="Times New Roman" w:cs="Times New Roman"/>
        </w:rPr>
        <w:t>ontinue to update this report as changes occur</w:t>
      </w:r>
      <w:r w:rsidR="00644855">
        <w:rPr>
          <w:rFonts w:ascii="Times New Roman" w:hAnsi="Times New Roman" w:cs="Times New Roman"/>
        </w:rPr>
        <w:t>, and provide a copy to the VP-Finance</w:t>
      </w:r>
      <w:r w:rsidR="009B57F2" w:rsidRPr="00644855">
        <w:rPr>
          <w:rFonts w:ascii="Times New Roman" w:hAnsi="Times New Roman" w:cs="Times New Roman"/>
        </w:rPr>
        <w:t>.</w:t>
      </w:r>
    </w:p>
    <w:p w:rsidR="00174FE1" w:rsidRPr="002F595E" w:rsidRDefault="00174FE1" w:rsidP="009B57F2">
      <w:pPr>
        <w:pStyle w:val="1Paragraph"/>
        <w:jc w:val="left"/>
        <w:rPr>
          <w:rFonts w:ascii="Times New Roman" w:hAnsi="Times New Roman" w:cs="Times New Roman"/>
        </w:rPr>
      </w:pPr>
    </w:p>
    <w:p w:rsidR="002D3DA2" w:rsidRDefault="002D3DA2" w:rsidP="002D3DA2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2D3DA2">
        <w:rPr>
          <w:rFonts w:ascii="Times New Roman" w:hAnsi="Times New Roman" w:cs="Times New Roman"/>
        </w:rPr>
        <w:t xml:space="preserve">To retrieve information needed to prepare the Director Affiliations page </w:t>
      </w:r>
      <w:r w:rsidR="00644855">
        <w:rPr>
          <w:rFonts w:ascii="Times New Roman" w:hAnsi="Times New Roman" w:cs="Times New Roman"/>
        </w:rPr>
        <w:t xml:space="preserve">for the agenda book, </w:t>
      </w:r>
      <w:r w:rsidRPr="002D3DA2">
        <w:rPr>
          <w:rFonts w:ascii="Times New Roman" w:hAnsi="Times New Roman" w:cs="Times New Roman"/>
        </w:rPr>
        <w:t>with grant amount, project description, name of Director</w:t>
      </w:r>
      <w:r>
        <w:rPr>
          <w:rFonts w:ascii="Times New Roman" w:hAnsi="Times New Roman" w:cs="Times New Roman"/>
        </w:rPr>
        <w:t xml:space="preserve"> for each conflict noted:</w:t>
      </w:r>
    </w:p>
    <w:p w:rsidR="00174FE1" w:rsidRPr="002D3DA2" w:rsidRDefault="002D3DA2" w:rsidP="002D3DA2">
      <w:pPr>
        <w:pStyle w:val="1Paragraph"/>
        <w:ind w:left="0" w:firstLine="0"/>
        <w:jc w:val="left"/>
        <w:rPr>
          <w:rFonts w:ascii="Times New Roman" w:hAnsi="Times New Roman" w:cs="Times New Roman"/>
        </w:rPr>
      </w:pPr>
      <w:r w:rsidRPr="002D3DA2">
        <w:rPr>
          <w:rFonts w:ascii="Times New Roman" w:hAnsi="Times New Roman" w:cs="Times New Roman"/>
        </w:rPr>
        <w:t xml:space="preserve"> </w:t>
      </w:r>
      <w:r w:rsidR="00174FE1" w:rsidRPr="002D3DA2">
        <w:rPr>
          <w:rFonts w:ascii="Times New Roman" w:hAnsi="Times New Roman" w:cs="Times New Roman"/>
        </w:rPr>
        <w:t xml:space="preserve"> </w:t>
      </w:r>
    </w:p>
    <w:p w:rsidR="00174FE1" w:rsidRDefault="00174FE1" w:rsidP="0079132B">
      <w:pPr>
        <w:pStyle w:val="2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2D3DA2">
        <w:rPr>
          <w:rFonts w:ascii="Times New Roman" w:hAnsi="Times New Roman" w:cs="Times New Roman"/>
        </w:rPr>
        <w:t>Start in the requests tab of Gifts.</w:t>
      </w:r>
    </w:p>
    <w:p w:rsidR="00DF2AF4" w:rsidRPr="002F595E" w:rsidRDefault="00DF2AF4" w:rsidP="00DF2AF4">
      <w:pPr>
        <w:pStyle w:val="2Paragraph"/>
        <w:ind w:firstLine="0"/>
        <w:jc w:val="left"/>
        <w:rPr>
          <w:rFonts w:ascii="Times New Roman" w:hAnsi="Times New Roman" w:cs="Times New Roman"/>
        </w:rPr>
      </w:pPr>
    </w:p>
    <w:p w:rsidR="00174FE1" w:rsidRDefault="00174FE1" w:rsidP="0079132B">
      <w:pPr>
        <w:pStyle w:val="2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>Search for all staff recommend items on the agenda</w:t>
      </w:r>
      <w:r w:rsidR="00644855">
        <w:rPr>
          <w:rFonts w:ascii="Times New Roman" w:hAnsi="Times New Roman" w:cs="Times New Roman"/>
        </w:rPr>
        <w:t xml:space="preserve"> for the upcoming meeting</w:t>
      </w:r>
      <w:r w:rsidRPr="002F595E">
        <w:rPr>
          <w:rFonts w:ascii="Times New Roman" w:hAnsi="Times New Roman" w:cs="Times New Roman"/>
        </w:rPr>
        <w:t>.</w:t>
      </w:r>
    </w:p>
    <w:p w:rsidR="00DF2AF4" w:rsidRPr="002F595E" w:rsidRDefault="00DF2AF4" w:rsidP="00DF2AF4">
      <w:pPr>
        <w:pStyle w:val="2Paragraph"/>
        <w:ind w:left="0" w:firstLine="0"/>
        <w:jc w:val="left"/>
        <w:rPr>
          <w:rFonts w:ascii="Times New Roman" w:hAnsi="Times New Roman" w:cs="Times New Roman"/>
        </w:rPr>
      </w:pPr>
    </w:p>
    <w:p w:rsidR="00174FE1" w:rsidRPr="002F595E" w:rsidRDefault="00174FE1" w:rsidP="0079132B">
      <w:pPr>
        <w:pStyle w:val="2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>From the view menu, choose apply/edit views, “Director Affiliations” and select apply view.</w:t>
      </w:r>
    </w:p>
    <w:p w:rsidR="00174FE1" w:rsidRPr="002F595E" w:rsidRDefault="00174FE1">
      <w:pPr>
        <w:rPr>
          <w:rFonts w:ascii="Times New Roman" w:hAnsi="Times New Roman" w:cs="Times New Roman"/>
          <w:sz w:val="24"/>
          <w:szCs w:val="24"/>
        </w:rPr>
      </w:pPr>
    </w:p>
    <w:p w:rsidR="00174FE1" w:rsidRPr="002F595E" w:rsidRDefault="002F595E" w:rsidP="00644855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</w:t>
      </w:r>
      <w:r w:rsidRPr="002F595E">
        <w:rPr>
          <w:rFonts w:ascii="Times New Roman" w:hAnsi="Times New Roman" w:cs="Times New Roman"/>
        </w:rPr>
        <w:t>he previous meeting</w:t>
      </w:r>
      <w:r w:rsidR="001D5836">
        <w:rPr>
          <w:rFonts w:ascii="Times New Roman" w:hAnsi="Times New Roman" w:cs="Times New Roman"/>
        </w:rPr>
        <w:t xml:space="preserve">’s Affiliations page located </w:t>
      </w:r>
      <w:r w:rsidR="00644855">
        <w:rPr>
          <w:rFonts w:ascii="Times New Roman" w:hAnsi="Times New Roman" w:cs="Times New Roman"/>
        </w:rPr>
        <w:t xml:space="preserve">in the current year directory </w:t>
      </w:r>
      <w:r w:rsidR="001D5836">
        <w:rPr>
          <w:rFonts w:ascii="Times New Roman" w:hAnsi="Times New Roman" w:cs="Times New Roman"/>
        </w:rPr>
        <w:t>in</w:t>
      </w:r>
      <w:r w:rsidR="00644855">
        <w:rPr>
          <w:rFonts w:ascii="Times New Roman" w:hAnsi="Times New Roman" w:cs="Times New Roman"/>
        </w:rPr>
        <w:t xml:space="preserve"> H:\WPDATA </w:t>
      </w:r>
      <w:r>
        <w:rPr>
          <w:rFonts w:ascii="Times New Roman" w:hAnsi="Times New Roman" w:cs="Times New Roman"/>
        </w:rPr>
        <w:t xml:space="preserve">and </w:t>
      </w:r>
      <w:r w:rsidR="004004B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save as</w:t>
      </w:r>
      <w:r w:rsidR="004004B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the current meeting Affiliation’s page</w:t>
      </w:r>
      <w:r w:rsidR="001D5836">
        <w:rPr>
          <w:rFonts w:ascii="Times New Roman" w:hAnsi="Times New Roman" w:cs="Times New Roman"/>
        </w:rPr>
        <w:t xml:space="preserve"> (change date)</w:t>
      </w:r>
      <w:r>
        <w:rPr>
          <w:rFonts w:ascii="Times New Roman" w:hAnsi="Times New Roman" w:cs="Times New Roman"/>
        </w:rPr>
        <w:t xml:space="preserve">. </w:t>
      </w:r>
      <w:r w:rsidR="00174FE1" w:rsidRPr="002F595E">
        <w:rPr>
          <w:rFonts w:ascii="Times New Roman" w:hAnsi="Times New Roman" w:cs="Times New Roman"/>
        </w:rPr>
        <w:t xml:space="preserve"> </w:t>
      </w:r>
      <w:r w:rsidR="00C755A0">
        <w:rPr>
          <w:rFonts w:ascii="Times New Roman" w:hAnsi="Times New Roman" w:cs="Times New Roman"/>
        </w:rPr>
        <w:t>Delete entries and replace with current meeting information</w:t>
      </w:r>
      <w:r w:rsidR="00644855">
        <w:rPr>
          <w:rFonts w:ascii="Times New Roman" w:hAnsi="Times New Roman" w:cs="Times New Roman"/>
        </w:rPr>
        <w:t xml:space="preserve"> </w:t>
      </w:r>
      <w:r w:rsidR="001F7407">
        <w:rPr>
          <w:rFonts w:ascii="Times New Roman" w:hAnsi="Times New Roman" w:cs="Times New Roman"/>
        </w:rPr>
        <w:t>now listed on the screen</w:t>
      </w:r>
      <w:r w:rsidR="00644855">
        <w:rPr>
          <w:rFonts w:ascii="Times New Roman" w:hAnsi="Times New Roman" w:cs="Times New Roman"/>
        </w:rPr>
        <w:t xml:space="preserve">: </w:t>
      </w:r>
      <w:r w:rsidR="001F7407">
        <w:rPr>
          <w:rFonts w:ascii="Times New Roman" w:hAnsi="Times New Roman" w:cs="Times New Roman"/>
        </w:rPr>
        <w:t xml:space="preserve"> </w:t>
      </w:r>
      <w:r w:rsidR="00644855">
        <w:rPr>
          <w:rFonts w:ascii="Times New Roman" w:hAnsi="Times New Roman" w:cs="Times New Roman"/>
        </w:rPr>
        <w:t>g</w:t>
      </w:r>
      <w:r w:rsidR="00174FE1" w:rsidRPr="002F595E">
        <w:rPr>
          <w:rFonts w:ascii="Times New Roman" w:hAnsi="Times New Roman" w:cs="Times New Roman"/>
        </w:rPr>
        <w:t xml:space="preserve">rantee </w:t>
      </w:r>
      <w:r w:rsidR="00C755A0">
        <w:rPr>
          <w:rFonts w:ascii="Times New Roman" w:hAnsi="Times New Roman" w:cs="Times New Roman"/>
        </w:rPr>
        <w:t>n</w:t>
      </w:r>
      <w:r w:rsidR="00174FE1" w:rsidRPr="002F595E">
        <w:rPr>
          <w:rFonts w:ascii="Times New Roman" w:hAnsi="Times New Roman" w:cs="Times New Roman"/>
        </w:rPr>
        <w:t>ame, project description, amount re</w:t>
      </w:r>
      <w:r w:rsidR="00644855">
        <w:rPr>
          <w:rFonts w:ascii="Times New Roman" w:hAnsi="Times New Roman" w:cs="Times New Roman"/>
        </w:rPr>
        <w:t>commended, and director name(s).</w:t>
      </w:r>
    </w:p>
    <w:p w:rsidR="00D756D6" w:rsidRPr="002F595E" w:rsidRDefault="00D756D6" w:rsidP="00D756D6">
      <w:pPr>
        <w:pStyle w:val="1Paragraph"/>
        <w:ind w:firstLine="0"/>
        <w:jc w:val="left"/>
        <w:rPr>
          <w:rFonts w:ascii="Times New Roman" w:hAnsi="Times New Roman" w:cs="Times New Roman"/>
        </w:rPr>
      </w:pPr>
    </w:p>
    <w:p w:rsidR="00D756D6" w:rsidRDefault="00D756D6" w:rsidP="0079132B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 xml:space="preserve">Give the </w:t>
      </w:r>
      <w:r w:rsidR="001F7407">
        <w:rPr>
          <w:rFonts w:ascii="Times New Roman" w:hAnsi="Times New Roman" w:cs="Times New Roman"/>
        </w:rPr>
        <w:t xml:space="preserve">Director </w:t>
      </w:r>
      <w:r w:rsidRPr="002F595E">
        <w:rPr>
          <w:rFonts w:ascii="Times New Roman" w:hAnsi="Times New Roman" w:cs="Times New Roman"/>
        </w:rPr>
        <w:t>Affiliat</w:t>
      </w:r>
      <w:r w:rsidR="00C755A0">
        <w:rPr>
          <w:rFonts w:ascii="Times New Roman" w:hAnsi="Times New Roman" w:cs="Times New Roman"/>
        </w:rPr>
        <w:t xml:space="preserve">ions page </w:t>
      </w:r>
      <w:r w:rsidR="00ED5B8E">
        <w:rPr>
          <w:rFonts w:ascii="Times New Roman" w:hAnsi="Times New Roman" w:cs="Times New Roman"/>
        </w:rPr>
        <w:t xml:space="preserve">prepared for inclusion in the agenda book </w:t>
      </w:r>
      <w:r w:rsidR="00C755A0">
        <w:rPr>
          <w:rFonts w:ascii="Times New Roman" w:hAnsi="Times New Roman" w:cs="Times New Roman"/>
        </w:rPr>
        <w:t xml:space="preserve">to </w:t>
      </w:r>
      <w:r w:rsidR="00ED5B8E">
        <w:rPr>
          <w:rFonts w:ascii="Times New Roman" w:hAnsi="Times New Roman" w:cs="Times New Roman"/>
        </w:rPr>
        <w:t xml:space="preserve">the VP-Finance </w:t>
      </w:r>
      <w:r w:rsidR="00C755A0">
        <w:rPr>
          <w:rFonts w:ascii="Times New Roman" w:hAnsi="Times New Roman" w:cs="Times New Roman"/>
        </w:rPr>
        <w:t>for review</w:t>
      </w:r>
      <w:r w:rsidR="00ED5B8E">
        <w:rPr>
          <w:rFonts w:ascii="Times New Roman" w:hAnsi="Times New Roman" w:cs="Times New Roman"/>
        </w:rPr>
        <w:t>,</w:t>
      </w:r>
      <w:r w:rsidR="00C755A0">
        <w:rPr>
          <w:rFonts w:ascii="Times New Roman" w:hAnsi="Times New Roman" w:cs="Times New Roman"/>
        </w:rPr>
        <w:t xml:space="preserve"> along </w:t>
      </w:r>
      <w:r w:rsidRPr="002F595E">
        <w:rPr>
          <w:rFonts w:ascii="Times New Roman" w:hAnsi="Times New Roman" w:cs="Times New Roman"/>
        </w:rPr>
        <w:t xml:space="preserve">with the current list of </w:t>
      </w:r>
      <w:r w:rsidR="001F7407">
        <w:rPr>
          <w:rFonts w:ascii="Times New Roman" w:hAnsi="Times New Roman" w:cs="Times New Roman"/>
        </w:rPr>
        <w:t xml:space="preserve">all </w:t>
      </w:r>
      <w:r w:rsidRPr="002F595E">
        <w:rPr>
          <w:rFonts w:ascii="Times New Roman" w:hAnsi="Times New Roman" w:cs="Times New Roman"/>
        </w:rPr>
        <w:t>Director Affiliations report r</w:t>
      </w:r>
      <w:r w:rsidR="00ED5B8E">
        <w:rPr>
          <w:rFonts w:ascii="Times New Roman" w:hAnsi="Times New Roman" w:cs="Times New Roman"/>
        </w:rPr>
        <w:t>un from Gifts:</w:t>
      </w:r>
    </w:p>
    <w:p w:rsidR="00856250" w:rsidRDefault="00856250" w:rsidP="00856250">
      <w:pPr>
        <w:pStyle w:val="ListParagraph"/>
        <w:rPr>
          <w:rFonts w:ascii="Times New Roman" w:hAnsi="Times New Roman" w:cs="Times New Roman"/>
        </w:rPr>
      </w:pPr>
    </w:p>
    <w:p w:rsidR="00BF211E" w:rsidRDefault="00856250" w:rsidP="00856250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856250">
        <w:rPr>
          <w:rFonts w:ascii="Times New Roman" w:hAnsi="Times New Roman" w:cs="Times New Roman"/>
        </w:rPr>
        <w:t xml:space="preserve">In organization tab, select View, Apply/Edit, </w:t>
      </w:r>
      <w:proofErr w:type="gramStart"/>
      <w:r w:rsidRPr="00856250">
        <w:rPr>
          <w:rFonts w:ascii="Times New Roman" w:hAnsi="Times New Roman" w:cs="Times New Roman"/>
        </w:rPr>
        <w:t>Director</w:t>
      </w:r>
      <w:proofErr w:type="gramEnd"/>
      <w:r w:rsidRPr="00856250">
        <w:rPr>
          <w:rFonts w:ascii="Times New Roman" w:hAnsi="Times New Roman" w:cs="Times New Roman"/>
        </w:rPr>
        <w:t xml:space="preserve"> Affiliations.  </w:t>
      </w:r>
      <w:r w:rsidR="00BF211E" w:rsidRPr="00856250">
        <w:rPr>
          <w:rFonts w:ascii="Times New Roman" w:hAnsi="Times New Roman" w:cs="Times New Roman"/>
        </w:rPr>
        <w:t>This view automatically runs the search for all Director Affiliations.</w:t>
      </w:r>
    </w:p>
    <w:p w:rsidR="00BF211E" w:rsidRDefault="00BF211E" w:rsidP="00BF211E">
      <w:pPr>
        <w:pStyle w:val="1Paragraph"/>
        <w:jc w:val="left"/>
        <w:rPr>
          <w:rFonts w:ascii="Times New Roman" w:hAnsi="Times New Roman" w:cs="Times New Roman"/>
        </w:rPr>
      </w:pPr>
    </w:p>
    <w:p w:rsidR="00856250" w:rsidRPr="00856250" w:rsidRDefault="00BF211E" w:rsidP="00856250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the</w:t>
      </w:r>
      <w:r w:rsidR="00856250" w:rsidRPr="00856250">
        <w:rPr>
          <w:rFonts w:ascii="Times New Roman" w:hAnsi="Times New Roman" w:cs="Times New Roman"/>
        </w:rPr>
        <w:t xml:space="preserve"> report </w:t>
      </w:r>
      <w:r w:rsidR="00ED5B8E">
        <w:rPr>
          <w:rFonts w:ascii="Times New Roman" w:hAnsi="Times New Roman" w:cs="Times New Roman"/>
        </w:rPr>
        <w:t xml:space="preserve">and give to the </w:t>
      </w:r>
      <w:r w:rsidR="00856250" w:rsidRPr="00856250">
        <w:rPr>
          <w:rFonts w:ascii="Times New Roman" w:hAnsi="Times New Roman" w:cs="Times New Roman"/>
        </w:rPr>
        <w:t>VP-F</w:t>
      </w:r>
      <w:r>
        <w:rPr>
          <w:rFonts w:ascii="Times New Roman" w:hAnsi="Times New Roman" w:cs="Times New Roman"/>
        </w:rPr>
        <w:t>inance</w:t>
      </w:r>
      <w:r w:rsidR="00856250" w:rsidRPr="00856250">
        <w:rPr>
          <w:rFonts w:ascii="Times New Roman" w:hAnsi="Times New Roman" w:cs="Times New Roman"/>
        </w:rPr>
        <w:t xml:space="preserve"> to compare with original </w:t>
      </w:r>
      <w:r w:rsidR="00ED5B8E">
        <w:rPr>
          <w:rFonts w:ascii="Times New Roman" w:hAnsi="Times New Roman" w:cs="Times New Roman"/>
        </w:rPr>
        <w:t xml:space="preserve">disclosure </w:t>
      </w:r>
      <w:r w:rsidR="00856250" w:rsidRPr="00856250">
        <w:rPr>
          <w:rFonts w:ascii="Times New Roman" w:hAnsi="Times New Roman" w:cs="Times New Roman"/>
        </w:rPr>
        <w:t>forms</w:t>
      </w:r>
      <w:r>
        <w:rPr>
          <w:rFonts w:ascii="Times New Roman" w:hAnsi="Times New Roman" w:cs="Times New Roman"/>
        </w:rPr>
        <w:t xml:space="preserve">.  You will need to provide the database report </w:t>
      </w:r>
      <w:r w:rsidR="00856250" w:rsidRPr="00856250">
        <w:rPr>
          <w:rFonts w:ascii="Times New Roman" w:hAnsi="Times New Roman" w:cs="Times New Roman"/>
        </w:rPr>
        <w:t>again to verify abstentions noted in the minutes.</w:t>
      </w:r>
    </w:p>
    <w:p w:rsidR="00174FE1" w:rsidRPr="002F595E" w:rsidRDefault="00174FE1">
      <w:pPr>
        <w:rPr>
          <w:rFonts w:ascii="Times New Roman" w:hAnsi="Times New Roman" w:cs="Times New Roman"/>
          <w:sz w:val="24"/>
          <w:szCs w:val="24"/>
        </w:rPr>
      </w:pPr>
    </w:p>
    <w:p w:rsidR="00174FE1" w:rsidRPr="002F595E" w:rsidRDefault="00BF211E" w:rsidP="0079132B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174FE1" w:rsidRPr="002F595E">
        <w:rPr>
          <w:rFonts w:ascii="Times New Roman" w:hAnsi="Times New Roman" w:cs="Times New Roman"/>
        </w:rPr>
        <w:t>approv</w:t>
      </w:r>
      <w:r>
        <w:rPr>
          <w:rFonts w:ascii="Times New Roman" w:hAnsi="Times New Roman" w:cs="Times New Roman"/>
        </w:rPr>
        <w:t>ed by VP-Finance</w:t>
      </w:r>
      <w:r w:rsidR="00174FE1" w:rsidRPr="002F595E">
        <w:rPr>
          <w:rFonts w:ascii="Times New Roman" w:hAnsi="Times New Roman" w:cs="Times New Roman"/>
        </w:rPr>
        <w:t xml:space="preserve">, give </w:t>
      </w:r>
      <w:r>
        <w:rPr>
          <w:rFonts w:ascii="Times New Roman" w:hAnsi="Times New Roman" w:cs="Times New Roman"/>
        </w:rPr>
        <w:t xml:space="preserve">the agenda page </w:t>
      </w:r>
      <w:r w:rsidR="00174FE1" w:rsidRPr="002F595E">
        <w:rPr>
          <w:rFonts w:ascii="Times New Roman" w:hAnsi="Times New Roman" w:cs="Times New Roman"/>
        </w:rPr>
        <w:t xml:space="preserve">to the President for approval before </w:t>
      </w:r>
      <w:r>
        <w:rPr>
          <w:rFonts w:ascii="Times New Roman" w:hAnsi="Times New Roman" w:cs="Times New Roman"/>
        </w:rPr>
        <w:t xml:space="preserve">sending it </w:t>
      </w:r>
      <w:r w:rsidR="00590A2E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 xml:space="preserve">to the Office Assistant to be copied </w:t>
      </w:r>
      <w:r w:rsidR="00590A2E">
        <w:rPr>
          <w:rFonts w:ascii="Times New Roman" w:hAnsi="Times New Roman" w:cs="Times New Roman"/>
        </w:rPr>
        <w:t xml:space="preserve">and inserted as a tab in Section 5 </w:t>
      </w:r>
      <w:r w:rsidR="00590A2E" w:rsidRPr="002F595E">
        <w:rPr>
          <w:rFonts w:ascii="Times New Roman" w:hAnsi="Times New Roman" w:cs="Times New Roman"/>
        </w:rPr>
        <w:t xml:space="preserve">(Informational Material) </w:t>
      </w:r>
      <w:r>
        <w:rPr>
          <w:rFonts w:ascii="Times New Roman" w:hAnsi="Times New Roman" w:cs="Times New Roman"/>
        </w:rPr>
        <w:t xml:space="preserve">for the agenda book.  </w:t>
      </w:r>
    </w:p>
    <w:p w:rsidR="000410A6" w:rsidRPr="002F595E" w:rsidRDefault="000410A6" w:rsidP="000410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10A6" w:rsidRPr="002F595E" w:rsidRDefault="004004B2" w:rsidP="00D643DF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preparing </w:t>
      </w:r>
      <w:r w:rsidR="00D756D6" w:rsidRPr="002F595E">
        <w:rPr>
          <w:rFonts w:ascii="Times New Roman" w:hAnsi="Times New Roman" w:cs="Times New Roman"/>
        </w:rPr>
        <w:t>board meeting minutes, refer to this page to note voting abstentions</w:t>
      </w:r>
      <w:r w:rsidR="00590A2E">
        <w:rPr>
          <w:rFonts w:ascii="Times New Roman" w:hAnsi="Times New Roman" w:cs="Times New Roman"/>
        </w:rPr>
        <w:t xml:space="preserve"> with the grants awarded.</w:t>
      </w:r>
    </w:p>
    <w:p w:rsidR="00845A08" w:rsidRPr="002F595E" w:rsidRDefault="00845A08" w:rsidP="00845A08">
      <w:pPr>
        <w:pStyle w:val="ListParagraph"/>
        <w:rPr>
          <w:rFonts w:ascii="Times New Roman" w:hAnsi="Times New Roman" w:cs="Times New Roman"/>
        </w:rPr>
      </w:pPr>
    </w:p>
    <w:p w:rsidR="001152A6" w:rsidRDefault="00845A08" w:rsidP="00D643DF">
      <w:pPr>
        <w:pStyle w:val="1Paragraph"/>
        <w:numPr>
          <w:ilvl w:val="0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>To prepare a list of directors affiliated with grants awarded during the entire year</w:t>
      </w:r>
      <w:r w:rsidR="001152A6">
        <w:rPr>
          <w:rFonts w:ascii="Times New Roman" w:hAnsi="Times New Roman" w:cs="Times New Roman"/>
        </w:rPr>
        <w:t>:</w:t>
      </w:r>
    </w:p>
    <w:p w:rsidR="001152A6" w:rsidRDefault="001152A6" w:rsidP="001152A6">
      <w:pPr>
        <w:pStyle w:val="ListParagraph"/>
        <w:rPr>
          <w:rFonts w:ascii="Times New Roman" w:hAnsi="Times New Roman" w:cs="Times New Roman"/>
        </w:rPr>
      </w:pPr>
    </w:p>
    <w:p w:rsidR="001152A6" w:rsidRDefault="001152A6" w:rsidP="001152A6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45A08" w:rsidRPr="002F595E">
        <w:rPr>
          <w:rFonts w:ascii="Times New Roman" w:hAnsi="Times New Roman" w:cs="Times New Roman"/>
        </w:rPr>
        <w:t>tart</w:t>
      </w:r>
      <w:r w:rsidR="00FE5D67">
        <w:rPr>
          <w:rFonts w:ascii="Times New Roman" w:hAnsi="Times New Roman" w:cs="Times New Roman"/>
        </w:rPr>
        <w:t xml:space="preserve"> in the requests tab of Gifts.</w:t>
      </w:r>
    </w:p>
    <w:p w:rsidR="00FE5D67" w:rsidRDefault="00FE5D67" w:rsidP="00FE5D6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1152A6" w:rsidRDefault="00845A08" w:rsidP="001152A6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 xml:space="preserve">Select the Year End Director Affiliations view from the View options.  </w:t>
      </w:r>
    </w:p>
    <w:p w:rsidR="00FE5D67" w:rsidRDefault="00FE5D67" w:rsidP="00FE5D67">
      <w:pPr>
        <w:pStyle w:val="1Paragraph"/>
        <w:ind w:left="1080" w:firstLine="0"/>
        <w:jc w:val="left"/>
        <w:rPr>
          <w:rFonts w:ascii="Times New Roman" w:hAnsi="Times New Roman" w:cs="Times New Roman"/>
        </w:rPr>
      </w:pPr>
    </w:p>
    <w:p w:rsidR="0053625A" w:rsidRDefault="0053625A" w:rsidP="001152A6">
      <w:pPr>
        <w:pStyle w:val="1Paragraph"/>
        <w:numPr>
          <w:ilvl w:val="1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</w:t>
      </w:r>
      <w:r w:rsidR="00845A08" w:rsidRPr="002F595E">
        <w:rPr>
          <w:rFonts w:ascii="Times New Roman" w:hAnsi="Times New Roman" w:cs="Times New Roman"/>
        </w:rPr>
        <w:t xml:space="preserve">criteria </w:t>
      </w:r>
      <w:r>
        <w:rPr>
          <w:rFonts w:ascii="Times New Roman" w:hAnsi="Times New Roman" w:cs="Times New Roman"/>
        </w:rPr>
        <w:t>is:</w:t>
      </w:r>
    </w:p>
    <w:p w:rsidR="0053625A" w:rsidRDefault="0053625A" w:rsidP="0053625A">
      <w:pPr>
        <w:pStyle w:val="ListParagraph"/>
        <w:rPr>
          <w:rFonts w:ascii="Times New Roman" w:hAnsi="Times New Roman" w:cs="Times New Roman"/>
        </w:rPr>
      </w:pPr>
    </w:p>
    <w:p w:rsidR="0053625A" w:rsidRDefault="00845A08" w:rsidP="0053625A">
      <w:pPr>
        <w:pStyle w:val="1Paragraph"/>
        <w:numPr>
          <w:ilvl w:val="2"/>
          <w:numId w:val="10"/>
        </w:numPr>
        <w:jc w:val="left"/>
        <w:rPr>
          <w:rFonts w:ascii="Times New Roman" w:hAnsi="Times New Roman" w:cs="Times New Roman"/>
        </w:rPr>
      </w:pPr>
      <w:r w:rsidRPr="002F595E">
        <w:rPr>
          <w:rFonts w:ascii="Times New Roman" w:hAnsi="Times New Roman" w:cs="Times New Roman"/>
        </w:rPr>
        <w:t xml:space="preserve">Approval Date is </w:t>
      </w:r>
      <w:r w:rsidR="000B36E7">
        <w:rPr>
          <w:rFonts w:ascii="Times New Roman" w:hAnsi="Times New Roman" w:cs="Times New Roman"/>
        </w:rPr>
        <w:t>in this year.</w:t>
      </w:r>
    </w:p>
    <w:p w:rsidR="0033234C" w:rsidRDefault="0033234C" w:rsidP="0033234C">
      <w:pPr>
        <w:pStyle w:val="1Paragraph"/>
        <w:jc w:val="left"/>
        <w:rPr>
          <w:rFonts w:ascii="Times New Roman" w:hAnsi="Times New Roman" w:cs="Times New Roman"/>
        </w:rPr>
      </w:pPr>
    </w:p>
    <w:p w:rsidR="00845A08" w:rsidRDefault="0053625A" w:rsidP="0053625A">
      <w:pPr>
        <w:pStyle w:val="1Paragraph"/>
        <w:numPr>
          <w:ilvl w:val="2"/>
          <w:numId w:val="10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45A08" w:rsidRPr="002F595E">
        <w:rPr>
          <w:rFonts w:ascii="Times New Roman" w:hAnsi="Times New Roman" w:cs="Times New Roman"/>
        </w:rPr>
        <w:t xml:space="preserve">econd </w:t>
      </w:r>
      <w:r>
        <w:rPr>
          <w:rFonts w:ascii="Times New Roman" w:hAnsi="Times New Roman" w:cs="Times New Roman"/>
        </w:rPr>
        <w:t xml:space="preserve">criteria </w:t>
      </w:r>
      <w:r w:rsidR="00FE5D67">
        <w:rPr>
          <w:rFonts w:ascii="Times New Roman" w:hAnsi="Times New Roman" w:cs="Times New Roman"/>
        </w:rPr>
        <w:t>will include</w:t>
      </w:r>
      <w:r w:rsidR="00845A08" w:rsidRPr="002F595E">
        <w:rPr>
          <w:rFonts w:ascii="Times New Roman" w:hAnsi="Times New Roman" w:cs="Times New Roman"/>
        </w:rPr>
        <w:t xml:space="preserve"> all </w:t>
      </w:r>
      <w:r w:rsidR="00B64579">
        <w:rPr>
          <w:rFonts w:ascii="Times New Roman" w:hAnsi="Times New Roman" w:cs="Times New Roman"/>
        </w:rPr>
        <w:t xml:space="preserve">current </w:t>
      </w:r>
      <w:r w:rsidR="00845A08" w:rsidRPr="002F595E">
        <w:rPr>
          <w:rFonts w:ascii="Times New Roman" w:hAnsi="Times New Roman" w:cs="Times New Roman"/>
        </w:rPr>
        <w:t xml:space="preserve">directors </w:t>
      </w:r>
      <w:r w:rsidR="005B23CC">
        <w:rPr>
          <w:rFonts w:ascii="Times New Roman" w:hAnsi="Times New Roman" w:cs="Times New Roman"/>
        </w:rPr>
        <w:t xml:space="preserve">listed in </w:t>
      </w:r>
      <w:r w:rsidR="00845A08" w:rsidRPr="002F595E">
        <w:rPr>
          <w:rFonts w:ascii="Times New Roman" w:hAnsi="Times New Roman" w:cs="Times New Roman"/>
        </w:rPr>
        <w:t xml:space="preserve">the Conflict </w:t>
      </w:r>
      <w:r w:rsidR="001152A6">
        <w:rPr>
          <w:rFonts w:ascii="Times New Roman" w:hAnsi="Times New Roman" w:cs="Times New Roman"/>
        </w:rPr>
        <w:t xml:space="preserve">field of </w:t>
      </w:r>
      <w:r w:rsidR="00845A08" w:rsidRPr="002F595E">
        <w:rPr>
          <w:rFonts w:ascii="Times New Roman" w:hAnsi="Times New Roman" w:cs="Times New Roman"/>
        </w:rPr>
        <w:t xml:space="preserve">the coding screen.  </w:t>
      </w:r>
      <w:r w:rsidR="00CF22FD">
        <w:rPr>
          <w:rFonts w:ascii="Times New Roman" w:hAnsi="Times New Roman" w:cs="Times New Roman"/>
        </w:rPr>
        <w:t xml:space="preserve">To do this, </w:t>
      </w:r>
      <w:r w:rsidR="00610874">
        <w:rPr>
          <w:rFonts w:ascii="Times New Roman" w:hAnsi="Times New Roman" w:cs="Times New Roman"/>
        </w:rPr>
        <w:t xml:space="preserve">while still </w:t>
      </w:r>
      <w:r w:rsidR="008A1FE9">
        <w:rPr>
          <w:rFonts w:ascii="Times New Roman" w:hAnsi="Times New Roman" w:cs="Times New Roman"/>
        </w:rPr>
        <w:t>in the search screen</w:t>
      </w:r>
      <w:r w:rsidR="00610874">
        <w:rPr>
          <w:rFonts w:ascii="Times New Roman" w:hAnsi="Times New Roman" w:cs="Times New Roman"/>
        </w:rPr>
        <w:t>,</w:t>
      </w:r>
      <w:r w:rsidR="008A1FE9">
        <w:rPr>
          <w:rFonts w:ascii="Times New Roman" w:hAnsi="Times New Roman" w:cs="Times New Roman"/>
        </w:rPr>
        <w:t xml:space="preserve"> click on “coding sheet” then “conflict” then </w:t>
      </w:r>
      <w:r w:rsidR="002712E1">
        <w:rPr>
          <w:rFonts w:ascii="Times New Roman" w:hAnsi="Times New Roman" w:cs="Times New Roman"/>
        </w:rPr>
        <w:t>“</w:t>
      </w:r>
      <w:r w:rsidR="00290363">
        <w:rPr>
          <w:rFonts w:ascii="Times New Roman" w:hAnsi="Times New Roman" w:cs="Times New Roman"/>
        </w:rPr>
        <w:t>add</w:t>
      </w:r>
      <w:r w:rsidR="002712E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then click on a </w:t>
      </w:r>
      <w:r w:rsidR="001152A6">
        <w:rPr>
          <w:rFonts w:ascii="Times New Roman" w:hAnsi="Times New Roman" w:cs="Times New Roman"/>
        </w:rPr>
        <w:t>Director</w:t>
      </w:r>
      <w:r>
        <w:rPr>
          <w:rFonts w:ascii="Times New Roman" w:hAnsi="Times New Roman" w:cs="Times New Roman"/>
        </w:rPr>
        <w:t xml:space="preserve"> name and click “insert” </w:t>
      </w:r>
      <w:r w:rsidR="000B6B16">
        <w:rPr>
          <w:rFonts w:ascii="Times New Roman" w:hAnsi="Times New Roman" w:cs="Times New Roman"/>
        </w:rPr>
        <w:t>and click the next name</w:t>
      </w:r>
      <w:r w:rsidR="00610874">
        <w:rPr>
          <w:rFonts w:ascii="Times New Roman" w:hAnsi="Times New Roman" w:cs="Times New Roman"/>
        </w:rPr>
        <w:t xml:space="preserve"> and insert</w:t>
      </w:r>
      <w:r w:rsidR="000B6B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continuing with each Director name until all are included.  </w:t>
      </w:r>
      <w:r w:rsidR="005876BE">
        <w:rPr>
          <w:rFonts w:ascii="Times New Roman" w:hAnsi="Times New Roman" w:cs="Times New Roman"/>
        </w:rPr>
        <w:t xml:space="preserve">Close-out </w:t>
      </w:r>
      <w:r w:rsidR="0052043F">
        <w:rPr>
          <w:rFonts w:ascii="Times New Roman" w:hAnsi="Times New Roman" w:cs="Times New Roman"/>
        </w:rPr>
        <w:t>the drop-down menu (x) and choose “find now.”</w:t>
      </w:r>
      <w:r w:rsidR="005876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(There </w:t>
      </w:r>
      <w:r w:rsidR="00845A08" w:rsidRPr="002F595E">
        <w:rPr>
          <w:rFonts w:ascii="Times New Roman" w:hAnsi="Times New Roman" w:cs="Times New Roman"/>
        </w:rPr>
        <w:t>is no select all choice.</w:t>
      </w:r>
      <w:r w:rsidR="002712E1">
        <w:rPr>
          <w:rFonts w:ascii="Times New Roman" w:hAnsi="Times New Roman" w:cs="Times New Roman"/>
        </w:rPr>
        <w:t>)</w:t>
      </w:r>
    </w:p>
    <w:p w:rsidR="001C478C" w:rsidRDefault="001C478C" w:rsidP="001C478C">
      <w:pPr>
        <w:pStyle w:val="ListParagraph"/>
        <w:rPr>
          <w:rFonts w:ascii="Times New Roman" w:hAnsi="Times New Roman" w:cs="Times New Roman"/>
        </w:rPr>
      </w:pPr>
    </w:p>
    <w:p w:rsidR="001C478C" w:rsidRDefault="001C478C" w:rsidP="001C478C">
      <w:pPr>
        <w:pStyle w:val="1Paragraph"/>
        <w:jc w:val="left"/>
        <w:rPr>
          <w:rFonts w:ascii="Times New Roman" w:hAnsi="Times New Roman" w:cs="Times New Roman"/>
        </w:rPr>
      </w:pPr>
    </w:p>
    <w:p w:rsidR="001C478C" w:rsidRDefault="001C478C" w:rsidP="001C478C">
      <w:pPr>
        <w:pStyle w:val="1Paragraph"/>
        <w:jc w:val="left"/>
        <w:rPr>
          <w:rFonts w:ascii="Times New Roman" w:hAnsi="Times New Roman" w:cs="Times New Roman"/>
        </w:rPr>
      </w:pPr>
    </w:p>
    <w:p w:rsidR="001C478C" w:rsidRPr="002F595E" w:rsidRDefault="001C478C" w:rsidP="001C478C">
      <w:pPr>
        <w:pStyle w:val="1Paragraph"/>
        <w:jc w:val="left"/>
        <w:rPr>
          <w:rFonts w:ascii="Times New Roman" w:hAnsi="Times New Roman" w:cs="Times New Roman"/>
        </w:rPr>
      </w:pPr>
    </w:p>
    <w:sectPr w:rsidR="001C478C" w:rsidRPr="002F595E" w:rsidSect="00517C75">
      <w:type w:val="continuous"/>
      <w:pgSz w:w="12240" w:h="15840"/>
      <w:pgMar w:top="1152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3F" w:rsidRDefault="0052043F" w:rsidP="0062779D">
      <w:r>
        <w:separator/>
      </w:r>
    </w:p>
  </w:endnote>
  <w:endnote w:type="continuationSeparator" w:id="0">
    <w:p w:rsidR="0052043F" w:rsidRDefault="0052043F" w:rsidP="0062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3F" w:rsidRPr="002414C0" w:rsidRDefault="00FA1F10">
    <w:pPr>
      <w:pStyle w:val="Footer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FA1F10">
      <w:rPr>
        <w:rFonts w:ascii="Times New Roman" w:hAnsi="Times New Roman" w:cs="Times New Roman"/>
        <w:noProof/>
        <w:sz w:val="16"/>
        <w:szCs w:val="16"/>
      </w:rPr>
      <w:t>H:\Admin\Instructions-Grant Process\Director Affiliations Process.docx</w:t>
    </w:r>
    <w:r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3F" w:rsidRDefault="0052043F" w:rsidP="0062779D">
      <w:r>
        <w:separator/>
      </w:r>
    </w:p>
  </w:footnote>
  <w:footnote w:type="continuationSeparator" w:id="0">
    <w:p w:rsidR="0052043F" w:rsidRDefault="0052043F" w:rsidP="0062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E6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A80092E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14CB5994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>
    <w:nsid w:val="14DB44B1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>
    <w:nsid w:val="27121D86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>
    <w:nsid w:val="2FC7332D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>
    <w:nsid w:val="39C16BF2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7">
    <w:nsid w:val="52821339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8">
    <w:nsid w:val="5FE22592"/>
    <w:multiLevelType w:val="hybridMultilevel"/>
    <w:tmpl w:val="9F74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452E7D"/>
    <w:multiLevelType w:val="multilevel"/>
    <w:tmpl w:val="81E81D2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Letter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11"/>
    <w:rsid w:val="000410A6"/>
    <w:rsid w:val="000B2450"/>
    <w:rsid w:val="000B36E7"/>
    <w:rsid w:val="000B6B16"/>
    <w:rsid w:val="001152A6"/>
    <w:rsid w:val="00124E1D"/>
    <w:rsid w:val="00133FDC"/>
    <w:rsid w:val="00174847"/>
    <w:rsid w:val="00174FE1"/>
    <w:rsid w:val="001C478C"/>
    <w:rsid w:val="001D5836"/>
    <w:rsid w:val="001F45F9"/>
    <w:rsid w:val="001F7407"/>
    <w:rsid w:val="00210DE4"/>
    <w:rsid w:val="002414C0"/>
    <w:rsid w:val="002712E1"/>
    <w:rsid w:val="00290363"/>
    <w:rsid w:val="00296F9B"/>
    <w:rsid w:val="002D3DA2"/>
    <w:rsid w:val="002F595E"/>
    <w:rsid w:val="0033234C"/>
    <w:rsid w:val="00355980"/>
    <w:rsid w:val="00360253"/>
    <w:rsid w:val="003C1D1B"/>
    <w:rsid w:val="003C71B2"/>
    <w:rsid w:val="004004B2"/>
    <w:rsid w:val="0048579A"/>
    <w:rsid w:val="004E2708"/>
    <w:rsid w:val="00517C75"/>
    <w:rsid w:val="0052043F"/>
    <w:rsid w:val="0053625A"/>
    <w:rsid w:val="00563F16"/>
    <w:rsid w:val="005876BE"/>
    <w:rsid w:val="00590A2E"/>
    <w:rsid w:val="005B23CC"/>
    <w:rsid w:val="00610874"/>
    <w:rsid w:val="0062779D"/>
    <w:rsid w:val="00644855"/>
    <w:rsid w:val="0079132B"/>
    <w:rsid w:val="00796D64"/>
    <w:rsid w:val="007D2165"/>
    <w:rsid w:val="007D4387"/>
    <w:rsid w:val="00802470"/>
    <w:rsid w:val="00845A08"/>
    <w:rsid w:val="00856250"/>
    <w:rsid w:val="008A1FE9"/>
    <w:rsid w:val="008E0B0E"/>
    <w:rsid w:val="009737B5"/>
    <w:rsid w:val="009B57F2"/>
    <w:rsid w:val="009E6809"/>
    <w:rsid w:val="00A52DBA"/>
    <w:rsid w:val="00A53C1C"/>
    <w:rsid w:val="00AB5853"/>
    <w:rsid w:val="00AB608C"/>
    <w:rsid w:val="00AD3296"/>
    <w:rsid w:val="00B14219"/>
    <w:rsid w:val="00B325B9"/>
    <w:rsid w:val="00B64579"/>
    <w:rsid w:val="00BF211E"/>
    <w:rsid w:val="00C755A0"/>
    <w:rsid w:val="00C774F1"/>
    <w:rsid w:val="00CC2C10"/>
    <w:rsid w:val="00CF22FD"/>
    <w:rsid w:val="00D01303"/>
    <w:rsid w:val="00D643DF"/>
    <w:rsid w:val="00D756D6"/>
    <w:rsid w:val="00DA7529"/>
    <w:rsid w:val="00DF2AF4"/>
    <w:rsid w:val="00ED3711"/>
    <w:rsid w:val="00ED5B8E"/>
    <w:rsid w:val="00F04D0E"/>
    <w:rsid w:val="00FA1F10"/>
    <w:rsid w:val="00FD5DD0"/>
    <w:rsid w:val="00F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rsid w:val="00124E1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Paragraph">
    <w:name w:val="2Paragraph"/>
    <w:uiPriority w:val="99"/>
    <w:rsid w:val="00124E1D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Paragraph">
    <w:name w:val="3Paragraph"/>
    <w:uiPriority w:val="99"/>
    <w:rsid w:val="00124E1D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4Paragraph">
    <w:name w:val="4Paragraph"/>
    <w:uiPriority w:val="99"/>
    <w:rsid w:val="00124E1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Paragraph">
    <w:name w:val="5Paragraph"/>
    <w:uiPriority w:val="99"/>
    <w:rsid w:val="00124E1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Paragraph">
    <w:name w:val="6Paragraph"/>
    <w:uiPriority w:val="99"/>
    <w:rsid w:val="00124E1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7Paragraph">
    <w:name w:val="7Paragraph"/>
    <w:uiPriority w:val="99"/>
    <w:rsid w:val="00124E1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Paragraph">
    <w:name w:val="8Paragraph"/>
    <w:uiPriority w:val="99"/>
    <w:rsid w:val="00124E1D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27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779D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27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779D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737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F7D7-55D4-4F4F-96C8-5ECE611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30</cp:revision>
  <cp:lastPrinted>2013-09-11T13:41:00Z</cp:lastPrinted>
  <dcterms:created xsi:type="dcterms:W3CDTF">2011-06-21T19:02:00Z</dcterms:created>
  <dcterms:modified xsi:type="dcterms:W3CDTF">2013-09-11T13:41:00Z</dcterms:modified>
</cp:coreProperties>
</file>