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078" w:rsidRDefault="00461078" w:rsidP="00461078">
      <w:bookmarkStart w:id="0" w:name="_GoBack"/>
      <w:bookmarkEnd w:id="0"/>
      <w:r>
        <w:t xml:space="preserve">Below is the access information to access the </w:t>
      </w:r>
      <w:r>
        <w:rPr>
          <w:b/>
          <w:bCs/>
          <w:u w:val="single"/>
        </w:rPr>
        <w:t>entire contents</w:t>
      </w:r>
      <w:r>
        <w:t xml:space="preserve"> of the </w:t>
      </w:r>
      <w:r>
        <w:rPr>
          <w:u w:val="single"/>
        </w:rPr>
        <w:t>Milwaukee Journal-Sentinel</w:t>
      </w:r>
      <w:r>
        <w:t xml:space="preserve"> Online and Digital Editions.   The Bradley Foundation is granted access to the entire contents of the </w:t>
      </w:r>
      <w:r>
        <w:rPr>
          <w:i/>
          <w:iCs/>
        </w:rPr>
        <w:t>JSOnline.com</w:t>
      </w:r>
      <w:r>
        <w:t xml:space="preserve"> because we have multiple copy subscriptions to the Monday – Friday editions and a subscription to the Saturday-Sunday editions.   The access information allows you to access both the </w:t>
      </w:r>
      <w:proofErr w:type="gramStart"/>
      <w:r>
        <w:t>Online</w:t>
      </w:r>
      <w:proofErr w:type="gramEnd"/>
      <w:r>
        <w:t xml:space="preserve"> version of the paper and the Digital version of the paper.   Without this information you are limited to </w:t>
      </w:r>
      <w:r>
        <w:rPr>
          <w:b/>
          <w:bCs/>
        </w:rPr>
        <w:t xml:space="preserve">viewing only 20 </w:t>
      </w:r>
      <w:proofErr w:type="spellStart"/>
      <w:r>
        <w:rPr>
          <w:b/>
          <w:bCs/>
          <w:i/>
          <w:iCs/>
        </w:rPr>
        <w:t>JSOnline</w:t>
      </w:r>
      <w:proofErr w:type="spellEnd"/>
      <w:r>
        <w:rPr>
          <w:b/>
          <w:bCs/>
        </w:rPr>
        <w:t xml:space="preserve"> articles per month</w:t>
      </w:r>
      <w:r>
        <w:t xml:space="preserve">.   </w:t>
      </w:r>
    </w:p>
    <w:p w:rsidR="00461078" w:rsidRDefault="00461078" w:rsidP="00461078"/>
    <w:p w:rsidR="00461078" w:rsidRDefault="00461078" w:rsidP="0046107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Please contact me if you have any questions or comments about this.  I will keep this information, so if you need it please contact me</w:t>
      </w:r>
      <w:r>
        <w:rPr>
          <w:b/>
          <w:bCs/>
          <w:sz w:val="24"/>
          <w:szCs w:val="24"/>
        </w:rPr>
        <w:t>.  </w:t>
      </w:r>
    </w:p>
    <w:p w:rsidR="00461078" w:rsidRDefault="00461078" w:rsidP="00461078">
      <w:pPr>
        <w:rPr>
          <w:b/>
          <w:bCs/>
          <w:sz w:val="24"/>
          <w:szCs w:val="24"/>
        </w:rPr>
      </w:pPr>
    </w:p>
    <w:p w:rsidR="00461078" w:rsidRDefault="00461078" w:rsidP="00461078">
      <w:pPr>
        <w:rPr>
          <w:sz w:val="24"/>
          <w:szCs w:val="24"/>
        </w:rPr>
      </w:pPr>
      <w:r>
        <w:rPr>
          <w:sz w:val="24"/>
          <w:szCs w:val="24"/>
        </w:rPr>
        <w:t>Bill</w:t>
      </w:r>
    </w:p>
    <w:p w:rsidR="00461078" w:rsidRDefault="00461078" w:rsidP="00461078"/>
    <w:p w:rsidR="00461078" w:rsidRDefault="00461078" w:rsidP="00461078">
      <w:pPr>
        <w:rPr>
          <w:b/>
          <w:bCs/>
          <w:i/>
          <w:iCs/>
          <w:sz w:val="28"/>
          <w:szCs w:val="28"/>
          <w:u w:val="single"/>
        </w:rPr>
      </w:pPr>
    </w:p>
    <w:p w:rsidR="00461078" w:rsidRDefault="00461078" w:rsidP="00461078">
      <w:pPr>
        <w:rPr>
          <w:b/>
          <w:b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Milwaukee Journal-Sentinel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Online/Digital</w:t>
      </w:r>
      <w:r>
        <w:rPr>
          <w:b/>
          <w:bCs/>
          <w:sz w:val="28"/>
          <w:szCs w:val="28"/>
          <w:u w:val="single"/>
        </w:rPr>
        <w:t xml:space="preserve"> Edition Access Information</w:t>
      </w:r>
    </w:p>
    <w:p w:rsidR="00461078" w:rsidRDefault="00461078" w:rsidP="00461078"/>
    <w:p w:rsidR="00461078" w:rsidRDefault="00461078" w:rsidP="00461078">
      <w:r>
        <w:t xml:space="preserve">Login:   </w:t>
      </w:r>
      <w:proofErr w:type="spellStart"/>
      <w:r>
        <w:t>lhbradley</w:t>
      </w:r>
      <w:proofErr w:type="spellEnd"/>
      <w:proofErr w:type="gramStart"/>
      <w:r>
        <w:t>  (</w:t>
      </w:r>
      <w:proofErr w:type="gramEnd"/>
      <w:r>
        <w:t>all lowercase)</w:t>
      </w:r>
    </w:p>
    <w:p w:rsidR="00461078" w:rsidRDefault="00461078" w:rsidP="00461078">
      <w:r>
        <w:t>Password:   lions1995</w:t>
      </w:r>
      <w:proofErr w:type="gramStart"/>
      <w:r>
        <w:t>  (</w:t>
      </w:r>
      <w:proofErr w:type="gramEnd"/>
      <w:r>
        <w:t>all lowercase)</w:t>
      </w:r>
    </w:p>
    <w:p w:rsidR="00461078" w:rsidRDefault="00461078" w:rsidP="00461078">
      <w:r>
        <w:rPr>
          <w:i/>
          <w:iCs/>
        </w:rPr>
        <w:t>Milwaukee Journal-Sentinel</w:t>
      </w:r>
      <w:r>
        <w:t xml:space="preserve"> web address:   </w:t>
      </w:r>
      <w:hyperlink r:id="rId5" w:history="1">
        <w:r>
          <w:rPr>
            <w:rStyle w:val="Hyperlink"/>
          </w:rPr>
          <w:t>http://www.jsonline.com/</w:t>
        </w:r>
      </w:hyperlink>
    </w:p>
    <w:p w:rsidR="00461078" w:rsidRDefault="00461078" w:rsidP="00461078"/>
    <w:p w:rsidR="00461078" w:rsidRDefault="00461078" w:rsidP="00461078">
      <w:pPr>
        <w:rPr>
          <w:b/>
          <w:bCs/>
          <w:i/>
          <w:iCs/>
          <w:sz w:val="28"/>
          <w:szCs w:val="28"/>
          <w:u w:val="single"/>
        </w:rPr>
      </w:pPr>
    </w:p>
    <w:p w:rsidR="00461078" w:rsidRDefault="00461078" w:rsidP="00461078">
      <w:pPr>
        <w:rPr>
          <w:b/>
          <w:b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Instructions to Navigate the Milwaukee Journal-Sentinel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Online</w:t>
      </w:r>
      <w:r>
        <w:rPr>
          <w:b/>
          <w:bCs/>
          <w:sz w:val="28"/>
          <w:szCs w:val="28"/>
          <w:u w:val="single"/>
        </w:rPr>
        <w:t xml:space="preserve"> Edition</w:t>
      </w:r>
    </w:p>
    <w:p w:rsidR="00461078" w:rsidRDefault="00461078" w:rsidP="00461078"/>
    <w:p w:rsidR="00461078" w:rsidRDefault="00461078" w:rsidP="00461078">
      <w:r>
        <w:t xml:space="preserve">The </w:t>
      </w:r>
      <w:r>
        <w:rPr>
          <w:b/>
          <w:bCs/>
        </w:rPr>
        <w:t>Login icon</w:t>
      </w:r>
      <w:r>
        <w:t xml:space="preserve"> is located in the upper right hand corner of JS </w:t>
      </w:r>
      <w:proofErr w:type="spellStart"/>
      <w:r>
        <w:t>Online’s</w:t>
      </w:r>
      <w:proofErr w:type="spellEnd"/>
      <w:r>
        <w:t xml:space="preserve"> web page and is in a row that looks like this:   </w:t>
      </w:r>
    </w:p>
    <w:p w:rsidR="00461078" w:rsidRDefault="00461078" w:rsidP="00461078"/>
    <w:p w:rsidR="00461078" w:rsidRDefault="00461078" w:rsidP="00461078">
      <w:pPr>
        <w:rPr>
          <w:rFonts w:ascii="Verdana" w:hAnsi="Verdana"/>
          <w:color w:val="444444"/>
          <w:sz w:val="24"/>
          <w:szCs w:val="24"/>
          <w:lang w:val="en"/>
        </w:rPr>
      </w:pPr>
      <w:r>
        <w:rPr>
          <w:rStyle w:val="Strong"/>
          <w:rFonts w:ascii="Verdana" w:hAnsi="Verdana"/>
          <w:color w:val="444444"/>
          <w:lang w:val="en"/>
        </w:rPr>
        <w:t>“JS Everywhere Subscription:</w:t>
      </w:r>
      <w:r>
        <w:rPr>
          <w:rFonts w:ascii="Verdana" w:hAnsi="Verdana"/>
          <w:color w:val="444444"/>
          <w:lang w:val="en"/>
        </w:rPr>
        <w:t xml:space="preserve"> </w:t>
      </w:r>
      <w:hyperlink r:id="rId6" w:history="1">
        <w:r>
          <w:rPr>
            <w:rStyle w:val="Hyperlink"/>
            <w:rFonts w:ascii="Verdana" w:hAnsi="Verdana"/>
            <w:lang w:val="en"/>
          </w:rPr>
          <w:t>Login</w:t>
        </w:r>
      </w:hyperlink>
      <w:r>
        <w:rPr>
          <w:rFonts w:ascii="Verdana" w:hAnsi="Verdana"/>
          <w:color w:val="444444"/>
          <w:lang w:val="en"/>
        </w:rPr>
        <w:t xml:space="preserve"> | </w:t>
      </w:r>
      <w:hyperlink r:id="rId7" w:tgtFrame="_blank" w:history="1">
        <w:r>
          <w:rPr>
            <w:rStyle w:val="Hyperlink"/>
            <w:rFonts w:ascii="Verdana" w:hAnsi="Verdana"/>
            <w:lang w:val="en"/>
          </w:rPr>
          <w:t>Subscribe</w:t>
        </w:r>
      </w:hyperlink>
      <w:r>
        <w:rPr>
          <w:rFonts w:ascii="Verdana" w:hAnsi="Verdana"/>
          <w:color w:val="444444"/>
          <w:lang w:val="en"/>
        </w:rPr>
        <w:t xml:space="preserve"> | </w:t>
      </w:r>
      <w:hyperlink r:id="rId8" w:tgtFrame="_blank" w:history="1">
        <w:r>
          <w:rPr>
            <w:rStyle w:val="Hyperlink"/>
            <w:rFonts w:ascii="Verdana" w:hAnsi="Verdana"/>
            <w:lang w:val="en"/>
          </w:rPr>
          <w:t>Manage Subscription</w:t>
        </w:r>
      </w:hyperlink>
      <w:r>
        <w:rPr>
          <w:rFonts w:ascii="Verdana" w:hAnsi="Verdana"/>
          <w:color w:val="444444"/>
          <w:lang w:val="en"/>
        </w:rPr>
        <w:t xml:space="preserve">| </w:t>
      </w:r>
      <w:hyperlink r:id="rId9" w:history="1">
        <w:r>
          <w:rPr>
            <w:rStyle w:val="Hyperlink"/>
            <w:rFonts w:ascii="Verdana" w:hAnsi="Verdana"/>
            <w:lang w:val="en"/>
          </w:rPr>
          <w:t>Help</w:t>
        </w:r>
      </w:hyperlink>
      <w:r>
        <w:rPr>
          <w:rFonts w:ascii="Verdana" w:hAnsi="Verdana"/>
          <w:color w:val="444444"/>
          <w:lang w:val="en"/>
        </w:rPr>
        <w:t xml:space="preserve"> </w:t>
      </w:r>
      <w:r>
        <w:rPr>
          <w:rStyle w:val="Strong"/>
          <w:rFonts w:ascii="Verdana" w:hAnsi="Verdana"/>
          <w:color w:val="444444"/>
          <w:lang w:val="en"/>
        </w:rPr>
        <w:t>Site Profile:</w:t>
      </w:r>
      <w:r>
        <w:rPr>
          <w:rFonts w:ascii="Verdana" w:hAnsi="Verdana"/>
          <w:color w:val="444444"/>
          <w:lang w:val="en"/>
        </w:rPr>
        <w:t xml:space="preserve"> </w:t>
      </w:r>
      <w:hyperlink r:id="rId10" w:history="1">
        <w:r>
          <w:rPr>
            <w:rStyle w:val="Hyperlink"/>
            <w:rFonts w:ascii="Verdana" w:hAnsi="Verdana"/>
            <w:lang w:val="en"/>
          </w:rPr>
          <w:t>Sign in</w:t>
        </w:r>
      </w:hyperlink>
      <w:r>
        <w:rPr>
          <w:rFonts w:ascii="Verdana" w:hAnsi="Verdana"/>
          <w:color w:val="444444"/>
          <w:lang w:val="en"/>
        </w:rPr>
        <w:t xml:space="preserve"> | </w:t>
      </w:r>
      <w:hyperlink r:id="rId11" w:history="1">
        <w:r>
          <w:rPr>
            <w:rStyle w:val="Hyperlink"/>
            <w:rFonts w:ascii="Verdana" w:hAnsi="Verdana"/>
            <w:lang w:val="en"/>
          </w:rPr>
          <w:t>Create account</w:t>
        </w:r>
      </w:hyperlink>
      <w:r>
        <w:rPr>
          <w:rFonts w:ascii="Verdana" w:hAnsi="Verdana"/>
          <w:color w:val="444444"/>
          <w:sz w:val="24"/>
          <w:szCs w:val="24"/>
          <w:lang w:val="en"/>
        </w:rPr>
        <w:t>”</w:t>
      </w:r>
    </w:p>
    <w:p w:rsidR="00461078" w:rsidRDefault="00461078" w:rsidP="00461078">
      <w:pPr>
        <w:rPr>
          <w:rFonts w:ascii="Verdana" w:hAnsi="Verdana"/>
          <w:color w:val="444444"/>
          <w:sz w:val="17"/>
          <w:szCs w:val="17"/>
          <w:lang w:val="en"/>
        </w:rPr>
      </w:pPr>
    </w:p>
    <w:p w:rsidR="00461078" w:rsidRDefault="00461078" w:rsidP="00461078">
      <w:r>
        <w:rPr>
          <w:b/>
          <w:bCs/>
        </w:rPr>
        <w:t>Click on the Login icon</w:t>
      </w:r>
      <w:r>
        <w:t xml:space="preserve"> and use the access information above to access the </w:t>
      </w:r>
      <w:proofErr w:type="spellStart"/>
      <w:r>
        <w:t>JSOnline</w:t>
      </w:r>
      <w:proofErr w:type="spellEnd"/>
      <w:r>
        <w:t>.   Once in the line will appear as (notice “Login” changed to “Logout”):</w:t>
      </w:r>
    </w:p>
    <w:p w:rsidR="00461078" w:rsidRDefault="00461078" w:rsidP="00461078"/>
    <w:p w:rsidR="00461078" w:rsidRDefault="00461078" w:rsidP="00461078">
      <w:pPr>
        <w:shd w:val="clear" w:color="auto" w:fill="FFFFFF"/>
        <w:rPr>
          <w:rFonts w:ascii="Verdana" w:hAnsi="Verdana"/>
          <w:color w:val="444444"/>
          <w:lang w:val="en"/>
        </w:rPr>
      </w:pPr>
      <w:r>
        <w:rPr>
          <w:rStyle w:val="Strong"/>
          <w:rFonts w:ascii="Verdana" w:hAnsi="Verdana"/>
          <w:color w:val="444444"/>
          <w:lang w:val="en"/>
        </w:rPr>
        <w:t>“JS Everywhere Subscription:</w:t>
      </w:r>
      <w:r>
        <w:rPr>
          <w:rFonts w:ascii="Verdana" w:hAnsi="Verdana"/>
          <w:color w:val="444444"/>
          <w:lang w:val="en"/>
        </w:rPr>
        <w:t xml:space="preserve"> </w:t>
      </w:r>
      <w:hyperlink r:id="rId12" w:history="1">
        <w:r>
          <w:rPr>
            <w:rStyle w:val="Hyperlink"/>
            <w:rFonts w:ascii="Verdana" w:hAnsi="Verdana"/>
            <w:lang w:val="en"/>
          </w:rPr>
          <w:t>Logout</w:t>
        </w:r>
      </w:hyperlink>
      <w:r>
        <w:rPr>
          <w:rFonts w:ascii="Verdana" w:hAnsi="Verdana"/>
          <w:color w:val="444444"/>
          <w:lang w:val="en"/>
        </w:rPr>
        <w:t xml:space="preserve"> | </w:t>
      </w:r>
      <w:hyperlink r:id="rId13" w:tgtFrame="_blank" w:history="1">
        <w:r>
          <w:rPr>
            <w:rStyle w:val="Hyperlink"/>
            <w:rFonts w:ascii="Verdana" w:hAnsi="Verdana"/>
            <w:lang w:val="en"/>
          </w:rPr>
          <w:t>Subscribe</w:t>
        </w:r>
      </w:hyperlink>
      <w:r>
        <w:rPr>
          <w:rFonts w:ascii="Verdana" w:hAnsi="Verdana"/>
          <w:color w:val="444444"/>
          <w:lang w:val="en"/>
        </w:rPr>
        <w:t xml:space="preserve"> | </w:t>
      </w:r>
      <w:hyperlink r:id="rId14" w:tgtFrame="_blank" w:history="1">
        <w:r>
          <w:rPr>
            <w:rStyle w:val="Hyperlink"/>
            <w:rFonts w:ascii="Verdana" w:hAnsi="Verdana"/>
            <w:lang w:val="en"/>
          </w:rPr>
          <w:t>Manage Subscription</w:t>
        </w:r>
      </w:hyperlink>
      <w:r>
        <w:rPr>
          <w:rFonts w:ascii="Verdana" w:hAnsi="Verdana"/>
          <w:color w:val="444444"/>
          <w:lang w:val="en"/>
        </w:rPr>
        <w:t xml:space="preserve">| </w:t>
      </w:r>
      <w:hyperlink r:id="rId15" w:history="1">
        <w:r>
          <w:rPr>
            <w:rStyle w:val="Hyperlink"/>
            <w:rFonts w:ascii="Verdana" w:hAnsi="Verdana"/>
            <w:lang w:val="en"/>
          </w:rPr>
          <w:t>Help</w:t>
        </w:r>
      </w:hyperlink>
      <w:r>
        <w:rPr>
          <w:rFonts w:ascii="Verdana" w:hAnsi="Verdana"/>
          <w:color w:val="444444"/>
          <w:lang w:val="en"/>
        </w:rPr>
        <w:t xml:space="preserve"> </w:t>
      </w:r>
      <w:r>
        <w:rPr>
          <w:rStyle w:val="Strong"/>
          <w:rFonts w:ascii="Verdana" w:hAnsi="Verdana"/>
          <w:color w:val="444444"/>
          <w:lang w:val="en"/>
        </w:rPr>
        <w:t>Site Profile:</w:t>
      </w:r>
      <w:r>
        <w:rPr>
          <w:rFonts w:ascii="Verdana" w:hAnsi="Verdana"/>
          <w:color w:val="444444"/>
          <w:lang w:val="en"/>
        </w:rPr>
        <w:t xml:space="preserve"> </w:t>
      </w:r>
      <w:hyperlink r:id="rId16" w:history="1">
        <w:r>
          <w:rPr>
            <w:rStyle w:val="Hyperlink"/>
            <w:rFonts w:ascii="Verdana" w:hAnsi="Verdana"/>
            <w:lang w:val="en"/>
          </w:rPr>
          <w:t>Sign in</w:t>
        </w:r>
      </w:hyperlink>
      <w:r>
        <w:rPr>
          <w:rFonts w:ascii="Verdana" w:hAnsi="Verdana"/>
          <w:color w:val="444444"/>
          <w:lang w:val="en"/>
        </w:rPr>
        <w:t xml:space="preserve"> | </w:t>
      </w:r>
      <w:hyperlink r:id="rId17" w:history="1">
        <w:r>
          <w:rPr>
            <w:rStyle w:val="Hyperlink"/>
            <w:rFonts w:ascii="Verdana" w:hAnsi="Verdana"/>
            <w:lang w:val="en"/>
          </w:rPr>
          <w:t>Create account</w:t>
        </w:r>
      </w:hyperlink>
      <w:r>
        <w:rPr>
          <w:rFonts w:ascii="Verdana" w:hAnsi="Verdana"/>
          <w:color w:val="444444"/>
          <w:lang w:val="en"/>
        </w:rPr>
        <w:t xml:space="preserve">” </w:t>
      </w:r>
    </w:p>
    <w:p w:rsidR="00461078" w:rsidRDefault="00461078" w:rsidP="00461078">
      <w:pPr>
        <w:shd w:val="clear" w:color="auto" w:fill="FFFFFF"/>
        <w:rPr>
          <w:rFonts w:ascii="Verdana" w:hAnsi="Verdana"/>
          <w:color w:val="444444"/>
          <w:lang w:val="en"/>
        </w:rPr>
      </w:pPr>
    </w:p>
    <w:p w:rsidR="00461078" w:rsidRDefault="00461078" w:rsidP="00461078">
      <w:pPr>
        <w:rPr>
          <w:b/>
          <w:bCs/>
          <w:i/>
          <w:iCs/>
          <w:sz w:val="28"/>
          <w:szCs w:val="28"/>
          <w:u w:val="single"/>
        </w:rPr>
      </w:pPr>
    </w:p>
    <w:p w:rsidR="00461078" w:rsidRDefault="00461078" w:rsidP="00461078">
      <w:pPr>
        <w:rPr>
          <w:b/>
          <w:b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t>Instructions to Navigate the Milwaukee Journal-Sentinel</w:t>
      </w:r>
      <w:r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i/>
          <w:iCs/>
          <w:sz w:val="28"/>
          <w:szCs w:val="28"/>
          <w:u w:val="single"/>
        </w:rPr>
        <w:t>Digital</w:t>
      </w:r>
      <w:r>
        <w:rPr>
          <w:b/>
          <w:bCs/>
          <w:sz w:val="28"/>
          <w:szCs w:val="28"/>
          <w:u w:val="single"/>
        </w:rPr>
        <w:t xml:space="preserve"> Edition</w:t>
      </w:r>
    </w:p>
    <w:p w:rsidR="00461078" w:rsidRDefault="00461078" w:rsidP="00461078">
      <w:pPr>
        <w:shd w:val="clear" w:color="auto" w:fill="FFFFFF"/>
        <w:rPr>
          <w:rFonts w:ascii="Verdana" w:hAnsi="Verdana"/>
          <w:color w:val="444444"/>
          <w:lang w:val="en"/>
        </w:rPr>
      </w:pPr>
    </w:p>
    <w:p w:rsidR="00461078" w:rsidRDefault="00461078" w:rsidP="00461078">
      <w:pPr>
        <w:shd w:val="clear" w:color="auto" w:fill="FFFFFF"/>
        <w:rPr>
          <w:b/>
          <w:bCs/>
          <w:color w:val="444444"/>
          <w:lang w:val="en"/>
        </w:rPr>
      </w:pPr>
      <w:r>
        <w:rPr>
          <w:b/>
          <w:bCs/>
          <w:color w:val="444444"/>
          <w:lang w:val="en"/>
        </w:rPr>
        <w:t xml:space="preserve">After having completed the steps to access the online edition, then: </w:t>
      </w:r>
    </w:p>
    <w:p w:rsidR="00461078" w:rsidRDefault="00461078" w:rsidP="00461078">
      <w:pPr>
        <w:shd w:val="clear" w:color="auto" w:fill="FFFFFF"/>
        <w:rPr>
          <w:b/>
          <w:bCs/>
          <w:color w:val="444444"/>
          <w:lang w:val="en"/>
        </w:rPr>
      </w:pPr>
    </w:p>
    <w:p w:rsidR="00461078" w:rsidRDefault="00461078" w:rsidP="00461078">
      <w:pPr>
        <w:shd w:val="clear" w:color="auto" w:fill="FFFFFF"/>
        <w:rPr>
          <w:color w:val="444444"/>
          <w:lang w:val="en"/>
        </w:rPr>
      </w:pPr>
      <w:r>
        <w:rPr>
          <w:b/>
          <w:bCs/>
          <w:color w:val="444444"/>
          <w:lang w:val="en"/>
        </w:rPr>
        <w:t>Find the “Manage Subscription”</w:t>
      </w:r>
      <w:r>
        <w:rPr>
          <w:color w:val="444444"/>
          <w:lang w:val="en"/>
        </w:rPr>
        <w:t xml:space="preserve"> icon in the upper right hand corner in the row that looks like:  </w:t>
      </w:r>
    </w:p>
    <w:p w:rsidR="00461078" w:rsidRDefault="00461078" w:rsidP="00461078">
      <w:pPr>
        <w:shd w:val="clear" w:color="auto" w:fill="FFFFFF"/>
        <w:rPr>
          <w:color w:val="444444"/>
          <w:lang w:val="en"/>
        </w:rPr>
      </w:pPr>
    </w:p>
    <w:p w:rsidR="00461078" w:rsidRDefault="00461078" w:rsidP="00461078">
      <w:pPr>
        <w:shd w:val="clear" w:color="auto" w:fill="FFFFFF"/>
        <w:rPr>
          <w:rFonts w:ascii="Verdana" w:hAnsi="Verdana"/>
          <w:color w:val="444444"/>
          <w:lang w:val="en"/>
        </w:rPr>
      </w:pPr>
      <w:r>
        <w:rPr>
          <w:rStyle w:val="Strong"/>
          <w:rFonts w:ascii="Verdana" w:hAnsi="Verdana"/>
          <w:color w:val="444444"/>
          <w:lang w:val="en"/>
        </w:rPr>
        <w:t>“JS Everywhere Subscription:</w:t>
      </w:r>
      <w:r>
        <w:rPr>
          <w:rFonts w:ascii="Verdana" w:hAnsi="Verdana"/>
          <w:color w:val="444444"/>
          <w:lang w:val="en"/>
        </w:rPr>
        <w:t xml:space="preserve"> </w:t>
      </w:r>
      <w:hyperlink r:id="rId18" w:history="1">
        <w:r>
          <w:rPr>
            <w:rStyle w:val="Hyperlink"/>
            <w:rFonts w:ascii="Verdana" w:hAnsi="Verdana"/>
            <w:lang w:val="en"/>
          </w:rPr>
          <w:t>Logout</w:t>
        </w:r>
      </w:hyperlink>
      <w:r>
        <w:rPr>
          <w:rFonts w:ascii="Verdana" w:hAnsi="Verdana"/>
          <w:color w:val="444444"/>
          <w:lang w:val="en"/>
        </w:rPr>
        <w:t xml:space="preserve"> | </w:t>
      </w:r>
      <w:hyperlink r:id="rId19" w:tgtFrame="_blank" w:history="1">
        <w:r>
          <w:rPr>
            <w:rStyle w:val="Hyperlink"/>
            <w:rFonts w:ascii="Verdana" w:hAnsi="Verdana"/>
            <w:lang w:val="en"/>
          </w:rPr>
          <w:t>Subscribe</w:t>
        </w:r>
      </w:hyperlink>
      <w:r>
        <w:rPr>
          <w:rFonts w:ascii="Verdana" w:hAnsi="Verdana"/>
          <w:color w:val="444444"/>
          <w:lang w:val="en"/>
        </w:rPr>
        <w:t xml:space="preserve"> | </w:t>
      </w:r>
      <w:hyperlink r:id="rId20" w:tgtFrame="_blank" w:history="1">
        <w:r>
          <w:rPr>
            <w:rStyle w:val="Hyperlink"/>
            <w:rFonts w:ascii="Verdana" w:hAnsi="Verdana"/>
            <w:lang w:val="en"/>
          </w:rPr>
          <w:t>Manage Subscription</w:t>
        </w:r>
      </w:hyperlink>
      <w:r>
        <w:rPr>
          <w:rFonts w:ascii="Verdana" w:hAnsi="Verdana"/>
          <w:color w:val="444444"/>
          <w:lang w:val="en"/>
        </w:rPr>
        <w:t xml:space="preserve">| </w:t>
      </w:r>
      <w:hyperlink r:id="rId21" w:history="1">
        <w:r>
          <w:rPr>
            <w:rStyle w:val="Hyperlink"/>
            <w:rFonts w:ascii="Verdana" w:hAnsi="Verdana"/>
            <w:lang w:val="en"/>
          </w:rPr>
          <w:t>Help</w:t>
        </w:r>
      </w:hyperlink>
      <w:r>
        <w:rPr>
          <w:rFonts w:ascii="Verdana" w:hAnsi="Verdana"/>
          <w:color w:val="444444"/>
          <w:lang w:val="en"/>
        </w:rPr>
        <w:t xml:space="preserve"> </w:t>
      </w:r>
      <w:r>
        <w:rPr>
          <w:rStyle w:val="Strong"/>
          <w:rFonts w:ascii="Verdana" w:hAnsi="Verdana"/>
          <w:color w:val="444444"/>
          <w:lang w:val="en"/>
        </w:rPr>
        <w:t>Site Profile:</w:t>
      </w:r>
      <w:r>
        <w:rPr>
          <w:rFonts w:ascii="Verdana" w:hAnsi="Verdana"/>
          <w:color w:val="444444"/>
          <w:lang w:val="en"/>
        </w:rPr>
        <w:t xml:space="preserve"> </w:t>
      </w:r>
      <w:hyperlink r:id="rId22" w:history="1">
        <w:r>
          <w:rPr>
            <w:rStyle w:val="Hyperlink"/>
            <w:rFonts w:ascii="Verdana" w:hAnsi="Verdana"/>
            <w:lang w:val="en"/>
          </w:rPr>
          <w:t>Sign in</w:t>
        </w:r>
      </w:hyperlink>
      <w:r>
        <w:rPr>
          <w:rFonts w:ascii="Verdana" w:hAnsi="Verdana"/>
          <w:color w:val="444444"/>
          <w:lang w:val="en"/>
        </w:rPr>
        <w:t xml:space="preserve"> | </w:t>
      </w:r>
      <w:hyperlink r:id="rId23" w:history="1">
        <w:r>
          <w:rPr>
            <w:rStyle w:val="Hyperlink"/>
            <w:rFonts w:ascii="Verdana" w:hAnsi="Verdana"/>
            <w:lang w:val="en"/>
          </w:rPr>
          <w:t>Create account</w:t>
        </w:r>
      </w:hyperlink>
      <w:r>
        <w:rPr>
          <w:rFonts w:ascii="Verdana" w:hAnsi="Verdana"/>
          <w:color w:val="444444"/>
          <w:lang w:val="en"/>
        </w:rPr>
        <w:t xml:space="preserve">” </w:t>
      </w:r>
    </w:p>
    <w:p w:rsidR="00461078" w:rsidRDefault="00461078" w:rsidP="00461078">
      <w:pPr>
        <w:shd w:val="clear" w:color="auto" w:fill="FFFFFF"/>
        <w:rPr>
          <w:rFonts w:ascii="Verdana" w:hAnsi="Verdana"/>
          <w:color w:val="444444"/>
          <w:lang w:val="en"/>
        </w:rPr>
      </w:pPr>
    </w:p>
    <w:p w:rsidR="00461078" w:rsidRDefault="00461078" w:rsidP="00461078">
      <w:pPr>
        <w:shd w:val="clear" w:color="auto" w:fill="FFFFFF"/>
        <w:rPr>
          <w:rFonts w:ascii="Verdana" w:hAnsi="Verdana"/>
          <w:color w:val="444444"/>
          <w:lang w:val="en"/>
        </w:rPr>
      </w:pPr>
      <w:r>
        <w:rPr>
          <w:b/>
          <w:bCs/>
          <w:color w:val="444444"/>
          <w:lang w:val="en"/>
        </w:rPr>
        <w:t>Click on the “Manage Subscription”</w:t>
      </w:r>
      <w:r>
        <w:rPr>
          <w:color w:val="444444"/>
          <w:lang w:val="en"/>
        </w:rPr>
        <w:t xml:space="preserve"> icon.</w:t>
      </w:r>
    </w:p>
    <w:p w:rsidR="00461078" w:rsidRDefault="00461078" w:rsidP="00461078">
      <w:pPr>
        <w:shd w:val="clear" w:color="auto" w:fill="FFFFFF"/>
        <w:rPr>
          <w:color w:val="444444"/>
          <w:lang w:val="en"/>
        </w:rPr>
      </w:pPr>
    </w:p>
    <w:p w:rsidR="00461078" w:rsidRDefault="00461078" w:rsidP="00461078">
      <w:pPr>
        <w:shd w:val="clear" w:color="auto" w:fill="FFFFFF"/>
        <w:rPr>
          <w:color w:val="444444"/>
          <w:lang w:val="en"/>
        </w:rPr>
      </w:pPr>
      <w:r>
        <w:rPr>
          <w:color w:val="444444"/>
          <w:lang w:val="en"/>
        </w:rPr>
        <w:lastRenderedPageBreak/>
        <w:t xml:space="preserve">Locate the “Electronic Edition” </w:t>
      </w:r>
      <w:proofErr w:type="gramStart"/>
      <w:r>
        <w:rPr>
          <w:color w:val="444444"/>
          <w:lang w:val="en"/>
        </w:rPr>
        <w:t>icon  on</w:t>
      </w:r>
      <w:proofErr w:type="gramEnd"/>
      <w:r>
        <w:rPr>
          <w:color w:val="444444"/>
          <w:lang w:val="en"/>
        </w:rPr>
        <w:t xml:space="preserve"> the far left hand corner of the page.  It should look like (See below):</w:t>
      </w:r>
    </w:p>
    <w:p w:rsidR="00461078" w:rsidRDefault="00461078" w:rsidP="00461078">
      <w:pPr>
        <w:pStyle w:val="Heading4"/>
        <w:rPr>
          <w:rFonts w:eastAsia="Times New Roman"/>
        </w:rPr>
      </w:pPr>
      <w:r>
        <w:rPr>
          <w:rFonts w:eastAsia="Times New Roman"/>
        </w:rPr>
        <w:t>“</w:t>
      </w:r>
      <w:hyperlink r:id="rId24" w:history="1">
        <w:r>
          <w:rPr>
            <w:rStyle w:val="Hyperlink"/>
            <w:rFonts w:eastAsia="Times New Roman"/>
          </w:rPr>
          <w:t>ELECTRONIC EDITION</w:t>
        </w:r>
      </w:hyperlink>
      <w:r>
        <w:rPr>
          <w:rFonts w:eastAsia="Times New Roman"/>
        </w:rPr>
        <w:t>”</w:t>
      </w:r>
    </w:p>
    <w:p w:rsidR="00461078" w:rsidRDefault="00461078" w:rsidP="00461078">
      <w:pPr>
        <w:shd w:val="clear" w:color="auto" w:fill="FFFFFF"/>
        <w:rPr>
          <w:color w:val="444444"/>
          <w:lang w:val="en"/>
        </w:rPr>
      </w:pPr>
      <w:r>
        <w:rPr>
          <w:color w:val="444444"/>
          <w:lang w:val="en"/>
        </w:rPr>
        <w:t>Locate the “Access e-</w:t>
      </w:r>
      <w:proofErr w:type="spellStart"/>
      <w:r>
        <w:rPr>
          <w:color w:val="444444"/>
          <w:lang w:val="en"/>
        </w:rPr>
        <w:t>EDition</w:t>
      </w:r>
      <w:proofErr w:type="spellEnd"/>
      <w:r>
        <w:rPr>
          <w:color w:val="444444"/>
          <w:lang w:val="en"/>
        </w:rPr>
        <w:t xml:space="preserve">” </w:t>
      </w:r>
      <w:proofErr w:type="gramStart"/>
      <w:r>
        <w:rPr>
          <w:color w:val="444444"/>
          <w:lang w:val="en"/>
        </w:rPr>
        <w:t>icon  located</w:t>
      </w:r>
      <w:proofErr w:type="gramEnd"/>
      <w:r>
        <w:rPr>
          <w:color w:val="444444"/>
          <w:lang w:val="en"/>
        </w:rPr>
        <w:t xml:space="preserve"> below the “Electronic Edition”.  It should look like (See below):</w:t>
      </w:r>
    </w:p>
    <w:p w:rsidR="00461078" w:rsidRDefault="00461078" w:rsidP="00461078">
      <w:pPr>
        <w:pStyle w:val="NormalWeb"/>
      </w:pPr>
      <w:r>
        <w:t>“</w:t>
      </w:r>
      <w:hyperlink r:id="rId25" w:history="1">
        <w:r>
          <w:rPr>
            <w:rStyle w:val="Hyperlink"/>
          </w:rPr>
          <w:t>Access e-Edition</w:t>
        </w:r>
      </w:hyperlink>
      <w:r>
        <w:t xml:space="preserve"> </w:t>
      </w:r>
    </w:p>
    <w:p w:rsidR="00461078" w:rsidRDefault="00461078" w:rsidP="00461078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Click on the “Access e-Edition” icon to get to the digital replica of the paper.  You will have to click “Submit” on today’s date for today’s paper.</w:t>
      </w:r>
    </w:p>
    <w:p w:rsidR="00461078" w:rsidRDefault="00461078" w:rsidP="00461078">
      <w:pPr>
        <w:pStyle w:val="NormalWeb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Again, please let me know if you have any problems.</w:t>
      </w:r>
    </w:p>
    <w:p w:rsidR="00461078" w:rsidRDefault="00461078" w:rsidP="00461078">
      <w:pPr>
        <w:pStyle w:val="NormalWeb"/>
        <w:rPr>
          <w:rFonts w:ascii="Calibri" w:hAnsi="Calibri" w:cs="Calibri"/>
        </w:rPr>
      </w:pPr>
      <w:r>
        <w:rPr>
          <w:rFonts w:ascii="Calibri" w:hAnsi="Calibri" w:cs="Calibri"/>
        </w:rPr>
        <w:t>Bill</w:t>
      </w:r>
    </w:p>
    <w:p w:rsidR="00105A83" w:rsidRDefault="00105A83"/>
    <w:sectPr w:rsidR="00105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078"/>
    <w:rsid w:val="00105A83"/>
    <w:rsid w:val="00461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078"/>
    <w:pPr>
      <w:spacing w:after="0" w:line="240" w:lineRule="auto"/>
    </w:pPr>
    <w:rPr>
      <w:rFonts w:ascii="Calibri" w:hAnsi="Calibri" w:cs="Calibri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61078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61078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10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107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107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078"/>
    <w:pPr>
      <w:spacing w:after="0" w:line="240" w:lineRule="auto"/>
    </w:pPr>
    <w:rPr>
      <w:rFonts w:ascii="Calibri" w:hAnsi="Calibri" w:cs="Calibri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461078"/>
    <w:pPr>
      <w:spacing w:before="100" w:beforeAutospacing="1" w:after="100" w:afterAutospacing="1"/>
      <w:outlineLvl w:val="3"/>
    </w:pPr>
    <w:rPr>
      <w:rFonts w:ascii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rsid w:val="00461078"/>
    <w:rPr>
      <w:rFonts w:ascii="Times New Roman" w:hAnsi="Times New Roman" w:cs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46107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6107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46107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bscriber-service.com/mjs/" TargetMode="External"/><Relationship Id="rId13" Type="http://schemas.openxmlformats.org/officeDocument/2006/relationships/hyperlink" Target="https://www.subscriber-service.com/mjs/nspromotions/subscribe1_new.aspx" TargetMode="External"/><Relationship Id="rId18" Type="http://schemas.openxmlformats.org/officeDocument/2006/relationships/hyperlink" Target="http://www.jsonline.com/?subscriber_login=y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jsonline.com/help" TargetMode="External"/><Relationship Id="rId7" Type="http://schemas.openxmlformats.org/officeDocument/2006/relationships/hyperlink" Target="https://www.subscriber-service.com/mjs/nspromotions/subscribe1_new.aspx" TargetMode="External"/><Relationship Id="rId12" Type="http://schemas.openxmlformats.org/officeDocument/2006/relationships/hyperlink" Target="http://www.jsonline.com/?subscriber_login=y" TargetMode="External"/><Relationship Id="rId17" Type="http://schemas.openxmlformats.org/officeDocument/2006/relationships/hyperlink" Target="http://www.jsonline.com/s?action=login&amp;rurl=http%3A%2F%2Fwww.jsonline.com%2F" TargetMode="External"/><Relationship Id="rId25" Type="http://schemas.openxmlformats.org/officeDocument/2006/relationships/hyperlink" Target="https://www.subscriber-service.com/mjs/Container.asp?PageName=ElectronicEdition.asp&amp;Hdr=Electronic+Edition&amp;Login=Tru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jsonline.com/s?action=login&amp;rurl=http%3A%2F%2Fwww.jsonline.com%2F" TargetMode="External"/><Relationship Id="rId20" Type="http://schemas.openxmlformats.org/officeDocument/2006/relationships/hyperlink" Target="https://www.subscriber-service.com/mjs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sonline.com/?subscriber_login=y" TargetMode="External"/><Relationship Id="rId11" Type="http://schemas.openxmlformats.org/officeDocument/2006/relationships/hyperlink" Target="http://www.jsonline.com/s?action=login&amp;rurl=http%3A%2F%2Fwww.jsonline.com%2F" TargetMode="External"/><Relationship Id="rId24" Type="http://schemas.openxmlformats.org/officeDocument/2006/relationships/hyperlink" Target="https://www.subscriber-service.com/mjs/SplashScreen.asp" TargetMode="External"/><Relationship Id="rId5" Type="http://schemas.openxmlformats.org/officeDocument/2006/relationships/hyperlink" Target="http://www.jsonline.com/" TargetMode="External"/><Relationship Id="rId15" Type="http://schemas.openxmlformats.org/officeDocument/2006/relationships/hyperlink" Target="http://www.jsonline.com/help" TargetMode="External"/><Relationship Id="rId23" Type="http://schemas.openxmlformats.org/officeDocument/2006/relationships/hyperlink" Target="http://www.jsonline.com/s?action=login&amp;rurl=http%3A%2F%2Fwww.jsonline.com%2F" TargetMode="External"/><Relationship Id="rId10" Type="http://schemas.openxmlformats.org/officeDocument/2006/relationships/hyperlink" Target="http://www.jsonline.com/s?action=login&amp;rurl=http%3A%2F%2Fwww.jsonline.com%2F" TargetMode="External"/><Relationship Id="rId19" Type="http://schemas.openxmlformats.org/officeDocument/2006/relationships/hyperlink" Target="https://www.subscriber-service.com/mjs/nspromotions/subscribe1_new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sonline.com/help" TargetMode="External"/><Relationship Id="rId14" Type="http://schemas.openxmlformats.org/officeDocument/2006/relationships/hyperlink" Target="https://www.subscriber-service.com/mjs/" TargetMode="External"/><Relationship Id="rId22" Type="http://schemas.openxmlformats.org/officeDocument/2006/relationships/hyperlink" Target="http://www.jsonline.com/s?action=login&amp;rurl=http%3A%2F%2Fwww.jsonline.com%2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596</Words>
  <Characters>3403</Characters>
  <Application>Microsoft Office Word</Application>
  <DocSecurity>0</DocSecurity>
  <Lines>28</Lines>
  <Paragraphs>7</Paragraphs>
  <ScaleCrop>false</ScaleCrop>
  <Company>Bradley Foundation</Company>
  <LinksUpToDate>false</LinksUpToDate>
  <CharactersWithSpaces>3992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1</cp:revision>
  <dcterms:created xsi:type="dcterms:W3CDTF">2012-02-24T14:39:00Z</dcterms:created>
  <dcterms:modified xsi:type="dcterms:W3CDTF">2012-02-24T14:40:00Z</dcterms:modified>
</cp:coreProperties>
</file>