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21" w:rsidRDefault="00B94E04">
      <w:r>
        <w:t>How to use portable DVD/CD drive</w:t>
      </w:r>
    </w:p>
    <w:p w:rsidR="00B94E04" w:rsidRDefault="00B94E04"/>
    <w:p w:rsidR="00B94E04" w:rsidRDefault="00B94E04">
      <w:r>
        <w:t xml:space="preserve">Plug USB cord in the USB port in the laptop. </w:t>
      </w:r>
      <w:r w:rsidR="00CD678D">
        <w:t>(Located on the right hand side and the left hand side. Doesn’t matter which one you use, they both will work.)</w:t>
      </w:r>
    </w:p>
    <w:p w:rsidR="00B94E04" w:rsidRDefault="00B94E04">
      <w:r>
        <w:t>Load the DVD into the portable DVD drive.</w:t>
      </w:r>
    </w:p>
    <w:p w:rsidR="00CD678D" w:rsidRDefault="00B94E04" w:rsidP="00CD678D">
      <w:pPr>
        <w:pStyle w:val="ListParagraph"/>
        <w:numPr>
          <w:ilvl w:val="0"/>
          <w:numId w:val="1"/>
        </w:numPr>
      </w:pPr>
      <w:r>
        <w:t xml:space="preserve">Wait for the DVD to load. </w:t>
      </w:r>
    </w:p>
    <w:p w:rsidR="00CD678D" w:rsidRDefault="00B94E04" w:rsidP="00CD678D">
      <w:pPr>
        <w:pStyle w:val="ListParagraph"/>
        <w:numPr>
          <w:ilvl w:val="0"/>
          <w:numId w:val="1"/>
        </w:numPr>
      </w:pPr>
      <w:r>
        <w:t xml:space="preserve">After it loads, a box will appear. </w:t>
      </w:r>
    </w:p>
    <w:p w:rsidR="00B94E04" w:rsidRDefault="00B94E04" w:rsidP="00CD678D">
      <w:pPr>
        <w:pStyle w:val="ListParagraph"/>
        <w:numPr>
          <w:ilvl w:val="0"/>
          <w:numId w:val="1"/>
        </w:numPr>
      </w:pPr>
      <w:r>
        <w:t xml:space="preserve">Select the option to </w:t>
      </w:r>
      <w:r w:rsidR="00336D5E">
        <w:t>“browse photo files”</w:t>
      </w:r>
    </w:p>
    <w:p w:rsidR="00336D5E" w:rsidRDefault="00336D5E" w:rsidP="00CD678D">
      <w:pPr>
        <w:pStyle w:val="ListParagraph"/>
        <w:numPr>
          <w:ilvl w:val="0"/>
          <w:numId w:val="1"/>
        </w:numPr>
      </w:pPr>
      <w:r>
        <w:t xml:space="preserve">The Power DVD program will open and begin playing your photos. </w:t>
      </w:r>
    </w:p>
    <w:p w:rsidR="00336D5E" w:rsidRDefault="00336D5E" w:rsidP="00CD678D">
      <w:pPr>
        <w:pStyle w:val="ListParagraph"/>
        <w:numPr>
          <w:ilvl w:val="0"/>
          <w:numId w:val="1"/>
        </w:numPr>
      </w:pPr>
      <w:r>
        <w:t>If you wish to control the photos, click on the “forward” button to the right of the “play” button, this will allow you to scroll through the photos</w:t>
      </w:r>
    </w:p>
    <w:p w:rsidR="00706FC4" w:rsidRDefault="00706FC4" w:rsidP="00CD678D">
      <w:pPr>
        <w:pStyle w:val="ListParagraph"/>
        <w:numPr>
          <w:ilvl w:val="0"/>
          <w:numId w:val="1"/>
        </w:numPr>
      </w:pPr>
      <w:r>
        <w:t>When you are done, close out of the program.</w:t>
      </w:r>
    </w:p>
    <w:p w:rsidR="00706FC4" w:rsidRDefault="00706FC4" w:rsidP="00CD678D">
      <w:pPr>
        <w:pStyle w:val="ListParagraph"/>
        <w:numPr>
          <w:ilvl w:val="0"/>
          <w:numId w:val="1"/>
        </w:numPr>
      </w:pPr>
      <w:r>
        <w:t>To eject your DVD or CD, you need to go to your windows menu on your computer</w:t>
      </w:r>
    </w:p>
    <w:p w:rsidR="00706FC4" w:rsidRDefault="00706FC4" w:rsidP="00706FC4">
      <w:pPr>
        <w:pStyle w:val="ListParagraph"/>
        <w:numPr>
          <w:ilvl w:val="1"/>
          <w:numId w:val="1"/>
        </w:numPr>
      </w:pPr>
      <w:r>
        <w:t>Click on devices and printers</w:t>
      </w:r>
    </w:p>
    <w:p w:rsidR="00706FC4" w:rsidRDefault="00706FC4" w:rsidP="00706FC4">
      <w:pPr>
        <w:pStyle w:val="ListParagraph"/>
        <w:numPr>
          <w:ilvl w:val="1"/>
          <w:numId w:val="1"/>
        </w:numPr>
      </w:pPr>
      <w:r>
        <w:t>Right click on the portable drive</w:t>
      </w:r>
      <w:r w:rsidR="008C04E9">
        <w:t xml:space="preserve"> (UJ-846s)</w:t>
      </w:r>
    </w:p>
    <w:p w:rsidR="008C04E9" w:rsidRDefault="00706FC4" w:rsidP="00706FC4">
      <w:pPr>
        <w:pStyle w:val="ListParagraph"/>
        <w:numPr>
          <w:ilvl w:val="1"/>
          <w:numId w:val="1"/>
        </w:numPr>
      </w:pPr>
      <w:r>
        <w:t>Select “eject”</w:t>
      </w:r>
      <w:r w:rsidR="008C04E9">
        <w:t>, select “DVD RW drive (f</w:t>
      </w:r>
      <w:bookmarkStart w:id="0" w:name="_GoBack"/>
      <w:bookmarkEnd w:id="0"/>
      <w:r w:rsidR="008C04E9">
        <w:t>:)” and your CD will be ejected</w:t>
      </w:r>
    </w:p>
    <w:sectPr w:rsidR="008C04E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52A" w:rsidRDefault="0039352A" w:rsidP="0039352A">
      <w:pPr>
        <w:spacing w:after="0" w:line="240" w:lineRule="auto"/>
      </w:pPr>
      <w:r>
        <w:separator/>
      </w:r>
    </w:p>
  </w:endnote>
  <w:endnote w:type="continuationSeparator" w:id="0">
    <w:p w:rsidR="0039352A" w:rsidRDefault="0039352A" w:rsidP="00393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52A" w:rsidRDefault="0039352A">
    <w:pPr>
      <w:pStyle w:val="Footer"/>
    </w:pPr>
    <w:r>
      <w:t>H:\</w:t>
    </w:r>
    <w:r w:rsidRPr="0039352A">
      <w:t xml:space="preserve">Admin\Technology and Equipment\How to use portable </w:t>
    </w:r>
    <w:proofErr w:type="gramStart"/>
    <w:r w:rsidRPr="0039352A">
      <w:t>DVD.docx</w:t>
    </w:r>
    <w:proofErr w:type="gramEnd"/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52A" w:rsidRDefault="0039352A" w:rsidP="0039352A">
      <w:pPr>
        <w:spacing w:after="0" w:line="240" w:lineRule="auto"/>
      </w:pPr>
      <w:r>
        <w:separator/>
      </w:r>
    </w:p>
  </w:footnote>
  <w:footnote w:type="continuationSeparator" w:id="0">
    <w:p w:rsidR="0039352A" w:rsidRDefault="0039352A" w:rsidP="00393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79B1"/>
    <w:multiLevelType w:val="hybridMultilevel"/>
    <w:tmpl w:val="91307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04"/>
    <w:rsid w:val="00336D5E"/>
    <w:rsid w:val="0039352A"/>
    <w:rsid w:val="004C0721"/>
    <w:rsid w:val="00706FC4"/>
    <w:rsid w:val="008C04E9"/>
    <w:rsid w:val="00B94E04"/>
    <w:rsid w:val="00CD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76BB8-C5AB-41D7-ACCE-0A6AE895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7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0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4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3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52A"/>
  </w:style>
  <w:style w:type="paragraph" w:styleId="Footer">
    <w:name w:val="footer"/>
    <w:basedOn w:val="Normal"/>
    <w:link w:val="FooterChar"/>
    <w:uiPriority w:val="99"/>
    <w:unhideWhenUsed/>
    <w:rsid w:val="00393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52A"/>
  </w:style>
  <w:style w:type="character" w:styleId="Hyperlink">
    <w:name w:val="Hyperlink"/>
    <w:basedOn w:val="DefaultParagraphFont"/>
    <w:uiPriority w:val="99"/>
    <w:unhideWhenUsed/>
    <w:rsid w:val="003935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Narus</dc:creator>
  <cp:keywords/>
  <dc:description/>
  <cp:lastModifiedBy>Renee Narus</cp:lastModifiedBy>
  <cp:revision>3</cp:revision>
  <cp:lastPrinted>2016-02-19T18:16:00Z</cp:lastPrinted>
  <dcterms:created xsi:type="dcterms:W3CDTF">2016-02-19T18:17:00Z</dcterms:created>
  <dcterms:modified xsi:type="dcterms:W3CDTF">2016-02-19T18:18:00Z</dcterms:modified>
</cp:coreProperties>
</file>