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61" w:rsidRDefault="00CF3250" w:rsidP="00233A4D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43183">
        <w:rPr>
          <w:b/>
          <w:sz w:val="32"/>
          <w:szCs w:val="32"/>
        </w:rPr>
        <w:t xml:space="preserve">   </w:t>
      </w:r>
      <w:r w:rsidR="00F9459F" w:rsidRPr="00CF3250">
        <w:rPr>
          <w:b/>
          <w:sz w:val="32"/>
          <w:szCs w:val="32"/>
        </w:rPr>
        <w:t>201</w:t>
      </w:r>
      <w:r w:rsidR="00560FFA">
        <w:rPr>
          <w:b/>
          <w:sz w:val="32"/>
          <w:szCs w:val="32"/>
        </w:rPr>
        <w:t>6</w:t>
      </w:r>
      <w:r w:rsidR="00B43183">
        <w:rPr>
          <w:b/>
          <w:sz w:val="32"/>
          <w:szCs w:val="32"/>
        </w:rPr>
        <w:t>-201</w:t>
      </w:r>
      <w:r w:rsidR="00560FFA">
        <w:rPr>
          <w:b/>
          <w:sz w:val="32"/>
          <w:szCs w:val="32"/>
        </w:rPr>
        <w:t>7</w:t>
      </w:r>
    </w:p>
    <w:p w:rsidR="002E4BC8" w:rsidRPr="00157388" w:rsidRDefault="002E4BC8" w:rsidP="00233A4D">
      <w:pPr>
        <w:ind w:left="7200"/>
        <w:rPr>
          <w:b/>
          <w:sz w:val="28"/>
          <w:szCs w:val="28"/>
        </w:rPr>
      </w:pPr>
    </w:p>
    <w:tbl>
      <w:tblPr>
        <w:tblW w:w="4996" w:type="pct"/>
        <w:tblInd w:w="-5" w:type="dxa"/>
        <w:tblLook w:val="04A0" w:firstRow="1" w:lastRow="0" w:firstColumn="1" w:lastColumn="0" w:noHBand="0" w:noVBand="1"/>
      </w:tblPr>
      <w:tblGrid>
        <w:gridCol w:w="3118"/>
        <w:gridCol w:w="3128"/>
        <w:gridCol w:w="3384"/>
      </w:tblGrid>
      <w:tr w:rsidR="009A12FC" w:rsidRPr="00772D61" w:rsidTr="00E833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DB" w:rsidRPr="00772D61" w:rsidRDefault="009A12FC" w:rsidP="00D337D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BOARD OF DIRECTORS</w:t>
            </w:r>
          </w:p>
        </w:tc>
      </w:tr>
      <w:tr w:rsidR="009A12FC" w:rsidRPr="008F0790" w:rsidTr="00E833A9">
        <w:tc>
          <w:tcPr>
            <w:tcW w:w="1619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Terry Considine</w:t>
            </w:r>
          </w:p>
          <w:p w:rsidR="00DD5235" w:rsidRDefault="00DD5235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Curt S. Culver</w:t>
            </w:r>
          </w:p>
          <w:p w:rsidR="00E0563E" w:rsidRPr="008F0790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Patrick J. English</w:t>
            </w:r>
          </w:p>
          <w:p w:rsidR="000B3870" w:rsidRPr="008F0790" w:rsidRDefault="009A12FC" w:rsidP="009156E5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Robert P. George</w:t>
            </w:r>
          </w:p>
        </w:tc>
        <w:tc>
          <w:tcPr>
            <w:tcW w:w="1624" w:type="pct"/>
            <w:tcBorders>
              <w:top w:val="single" w:sz="4" w:space="0" w:color="auto"/>
            </w:tcBorders>
          </w:tcPr>
          <w:p w:rsidR="00D337DB" w:rsidRPr="00772D61" w:rsidRDefault="00D337DB" w:rsidP="009A12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D0B96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 W. Graber</w:t>
            </w:r>
          </w:p>
          <w:p w:rsidR="008E23F8" w:rsidRDefault="008E23F8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Victor Davis Hanson</w:t>
            </w:r>
          </w:p>
          <w:p w:rsidR="008978FB" w:rsidRDefault="008978FB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Diane M. Hendricks</w:t>
            </w:r>
          </w:p>
          <w:p w:rsidR="00DD5235" w:rsidRPr="008F0790" w:rsidRDefault="009156E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</w:tc>
        <w:tc>
          <w:tcPr>
            <w:tcW w:w="1758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0B96" w:rsidRDefault="00ED0B9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E0563E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 Arthur Pope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</w:tc>
      </w:tr>
    </w:tbl>
    <w:p w:rsidR="006D12D8" w:rsidRPr="00593767" w:rsidRDefault="006D12D8">
      <w:pPr>
        <w:rPr>
          <w:rFonts w:ascii="Times New Roman" w:hAnsi="Times New Roman"/>
        </w:rPr>
      </w:pPr>
    </w:p>
    <w:tbl>
      <w:tblPr>
        <w:tblW w:w="9607" w:type="dxa"/>
        <w:tblInd w:w="18" w:type="dxa"/>
        <w:tblLook w:val="04A0" w:firstRow="1" w:lastRow="0" w:firstColumn="1" w:lastColumn="0" w:noHBand="0" w:noVBand="1"/>
      </w:tblPr>
      <w:tblGrid>
        <w:gridCol w:w="6159"/>
        <w:gridCol w:w="3448"/>
      </w:tblGrid>
      <w:tr w:rsidR="00D40344" w:rsidRPr="00772D61" w:rsidTr="008D673D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Pr="00772D61" w:rsidRDefault="006D12D8" w:rsidP="007553F7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OFFICERS</w:t>
            </w:r>
          </w:p>
        </w:tc>
      </w:tr>
      <w:tr w:rsidR="00D40344" w:rsidRPr="008F0790" w:rsidTr="008D673D">
        <w:tc>
          <w:tcPr>
            <w:tcW w:w="6159" w:type="dxa"/>
            <w:tcBorders>
              <w:top w:val="single" w:sz="4" w:space="0" w:color="auto"/>
            </w:tcBorders>
          </w:tcPr>
          <w:p w:rsidR="006D12D8" w:rsidRPr="008F0790" w:rsidRDefault="001E1C79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Vice </w:t>
            </w:r>
            <w:r w:rsidR="001E1C79"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President &amp; CEO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Program</w:t>
            </w:r>
          </w:p>
          <w:p w:rsidR="00625F16" w:rsidRPr="008F0790" w:rsidRDefault="00625F1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 President for </w:t>
            </w:r>
            <w:r w:rsidR="00772D61">
              <w:rPr>
                <w:rFonts w:ascii="Times New Roman" w:hAnsi="Times New Roman"/>
              </w:rPr>
              <w:t xml:space="preserve">External </w:t>
            </w:r>
            <w:r>
              <w:rPr>
                <w:rFonts w:ascii="Times New Roman" w:hAnsi="Times New Roman"/>
              </w:rPr>
              <w:t>Relations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Finance, Treasurer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="00747041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</w:t>
            </w:r>
            <w:r w:rsidR="007A66BE" w:rsidRPr="008F0790">
              <w:rPr>
                <w:rFonts w:ascii="Times New Roman" w:hAnsi="Times New Roman"/>
              </w:rPr>
              <w:t>S</w:t>
            </w:r>
            <w:r w:rsidRPr="008F0790">
              <w:rPr>
                <w:rFonts w:ascii="Times New Roman" w:hAnsi="Times New Roman"/>
              </w:rPr>
              <w:t>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Investments</w:t>
            </w:r>
          </w:p>
          <w:p w:rsidR="00747041" w:rsidRPr="008F0790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 for Administration and Assistant Secretary</w:t>
            </w:r>
          </w:p>
          <w:p w:rsidR="006D12D8" w:rsidRPr="008F0790" w:rsidRDefault="006D12D8" w:rsidP="00C32209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Controller </w:t>
            </w:r>
            <w:r w:rsidR="00C32209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Treasurer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6D12D8" w:rsidRPr="008F0790" w:rsidRDefault="001C0888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6D12D8" w:rsidRPr="008F0790" w:rsidRDefault="00ED0B9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Richard </w:t>
            </w:r>
            <w:r w:rsidR="006D12D8" w:rsidRPr="008F0790">
              <w:rPr>
                <w:rFonts w:ascii="Times New Roman" w:hAnsi="Times New Roman"/>
              </w:rPr>
              <w:t>W. Gr</w:t>
            </w:r>
            <w:r>
              <w:rPr>
                <w:rFonts w:ascii="Times New Roman" w:hAnsi="Times New Roman"/>
              </w:rPr>
              <w:t>a</w:t>
            </w:r>
            <w:r w:rsidR="006D12D8" w:rsidRPr="008F0790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>r</w:t>
            </w:r>
          </w:p>
          <w:p w:rsidR="006D12D8" w:rsidRPr="008F0790" w:rsidRDefault="00D670A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Daniel P. Schmidt</w:t>
            </w:r>
          </w:p>
          <w:p w:rsidR="00B55142" w:rsidRDefault="00D00BB0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Jessica F. Dean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Cynthia K. Friauf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R. Michael Lempke</w:t>
            </w:r>
          </w:p>
          <w:p w:rsidR="00747041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Terri L. Famer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Mandy L. Hess</w:t>
            </w:r>
          </w:p>
        </w:tc>
      </w:tr>
    </w:tbl>
    <w:p w:rsidR="00587E49" w:rsidRPr="00593767" w:rsidRDefault="00587E49">
      <w:pPr>
        <w:rPr>
          <w:rFonts w:ascii="Times New Roman" w:hAnsi="Times New Roman"/>
        </w:rPr>
      </w:pPr>
    </w:p>
    <w:tbl>
      <w:tblPr>
        <w:tblW w:w="9607" w:type="dxa"/>
        <w:tblInd w:w="18" w:type="dxa"/>
        <w:tblLook w:val="04A0" w:firstRow="1" w:lastRow="0" w:firstColumn="1" w:lastColumn="0" w:noHBand="0" w:noVBand="1"/>
      </w:tblPr>
      <w:tblGrid>
        <w:gridCol w:w="2317"/>
        <w:gridCol w:w="2520"/>
        <w:gridCol w:w="2520"/>
        <w:gridCol w:w="2250"/>
      </w:tblGrid>
      <w:tr w:rsidR="002E4BC8" w:rsidRPr="002E4BC8" w:rsidTr="00AA0F4F"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8" w:rsidRPr="002E4BC8" w:rsidRDefault="002E4BC8" w:rsidP="00AA0F4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</w:rPr>
              <w:t>GRANTMAKING COMMITTEES</w:t>
            </w:r>
          </w:p>
        </w:tc>
      </w:tr>
      <w:tr w:rsidR="002E4BC8" w:rsidRPr="002E4BC8" w:rsidTr="00AA0F4F">
        <w:tc>
          <w:tcPr>
            <w:tcW w:w="2317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Legacy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Uihlein,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C. Culver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P. English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R. Graber,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Implementation &amp; Impact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C. Mitchell,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C. Culver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A. Pope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Uihlein, Jr.,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R. Graber,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Ideas &amp; Institutions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R. George,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T. Considine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P. English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V. Hanson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A. Pope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Uihlein, Jr.,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R. Graber,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Bradley IRA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R. Graber,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All Directors</w:t>
            </w:r>
          </w:p>
        </w:tc>
      </w:tr>
    </w:tbl>
    <w:p w:rsidR="002E4BC8" w:rsidRPr="002E4BC8" w:rsidRDefault="002E4BC8" w:rsidP="002E4BC8">
      <w:pPr>
        <w:rPr>
          <w:rFonts w:ascii="Times New Roman" w:hAnsi="Times New Roman"/>
          <w:sz w:val="21"/>
          <w:szCs w:val="21"/>
        </w:rPr>
      </w:pPr>
    </w:p>
    <w:tbl>
      <w:tblPr>
        <w:tblW w:w="9697" w:type="dxa"/>
        <w:tblInd w:w="18" w:type="dxa"/>
        <w:tblLook w:val="04A0" w:firstRow="1" w:lastRow="0" w:firstColumn="1" w:lastColumn="0" w:noHBand="0" w:noVBand="1"/>
      </w:tblPr>
      <w:tblGrid>
        <w:gridCol w:w="2317"/>
        <w:gridCol w:w="2520"/>
        <w:gridCol w:w="2520"/>
        <w:gridCol w:w="2340"/>
      </w:tblGrid>
      <w:tr w:rsidR="002E4BC8" w:rsidRPr="002E4BC8" w:rsidTr="00A3206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8" w:rsidRPr="002E4BC8" w:rsidRDefault="002E4BC8" w:rsidP="00AA0F4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</w:rPr>
              <w:t>SUPPORT COMMITTEES</w:t>
            </w:r>
          </w:p>
        </w:tc>
      </w:tr>
      <w:tr w:rsidR="002E4BC8" w:rsidRPr="002E4BC8" w:rsidTr="00A32067">
        <w:tc>
          <w:tcPr>
            <w:tcW w:w="2317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Audit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A. Pope,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C. Culver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C. Mitchell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Uihlein, Jr.,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R. Graber,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Finance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P. English,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T. Considine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A. Pope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Uihlein, Jr.,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R. Graber,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Nominating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Kuester,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T. Considine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R. George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R. Graber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Uihlein, Jr.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Personnel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T. Considine,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R. George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V. Hanson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C. Mitchell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D. Uihlein, Jr.,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 xml:space="preserve">R. Graber, </w:t>
            </w:r>
            <w:r w:rsidRPr="002E4BC8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Encounter Board of Directors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P. English,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R. George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V. Hanson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2E4BC8" w:rsidRPr="002E4BC8" w:rsidRDefault="002E4BC8" w:rsidP="00AA0F4F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Bradley Impact Fund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Board of Directors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Uihlein, Jr., Chair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2E4BC8" w:rsidRP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  <w:r w:rsidRPr="002E4BC8">
              <w:rPr>
                <w:rFonts w:ascii="Times New Roman" w:hAnsi="Times New Roman"/>
                <w:sz w:val="21"/>
                <w:szCs w:val="21"/>
              </w:rPr>
              <w:t>D. Kuester</w:t>
            </w:r>
          </w:p>
          <w:p w:rsidR="002E4BC8" w:rsidRDefault="002E4BC8" w:rsidP="00AA0F4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D442D3" w:rsidRPr="002E4BC8" w:rsidRDefault="00D442D3" w:rsidP="00AA0F4F">
            <w:pPr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  <w:p w:rsidR="002E4BC8" w:rsidRDefault="002E4BC8" w:rsidP="00AA0F4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BC8">
              <w:rPr>
                <w:rFonts w:ascii="Times New Roman" w:hAnsi="Times New Roman"/>
                <w:sz w:val="16"/>
                <w:szCs w:val="16"/>
              </w:rPr>
              <w:t>July 1</w:t>
            </w:r>
            <w:r w:rsidR="00B91DCF">
              <w:rPr>
                <w:rFonts w:ascii="Times New Roman" w:hAnsi="Times New Roman"/>
                <w:sz w:val="16"/>
                <w:szCs w:val="16"/>
              </w:rPr>
              <w:t>8</w:t>
            </w:r>
            <w:r w:rsidRPr="002E4BC8">
              <w:rPr>
                <w:rFonts w:ascii="Times New Roman" w:hAnsi="Times New Roman"/>
                <w:sz w:val="16"/>
                <w:szCs w:val="16"/>
              </w:rPr>
              <w:t>, 2016</w:t>
            </w:r>
          </w:p>
          <w:p w:rsidR="002E4BC8" w:rsidRPr="002E4BC8" w:rsidRDefault="00CF276D" w:rsidP="00CF276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H:\Directors\2016-2017appoint 07</w:t>
            </w:r>
            <w:r w:rsidR="002E4BC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2E4BC8">
              <w:rPr>
                <w:rFonts w:ascii="Times New Roman" w:hAnsi="Times New Roman"/>
                <w:sz w:val="16"/>
                <w:szCs w:val="16"/>
              </w:rPr>
              <w:t>16.docx</w:t>
            </w:r>
          </w:p>
        </w:tc>
      </w:tr>
    </w:tbl>
    <w:p w:rsidR="00997C63" w:rsidRDefault="00997C63" w:rsidP="0039311A"/>
    <w:sectPr w:rsidR="00997C63" w:rsidSect="00E833A9">
      <w:footerReference w:type="default" r:id="rId7"/>
      <w:pgSz w:w="12240" w:h="15840"/>
      <w:pgMar w:top="720" w:right="1152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88" w:rsidRDefault="00514288" w:rsidP="000A2E7B">
      <w:pPr>
        <w:spacing w:line="240" w:lineRule="auto"/>
      </w:pPr>
      <w:r>
        <w:separator/>
      </w:r>
    </w:p>
  </w:endnote>
  <w:endnote w:type="continuationSeparator" w:id="0">
    <w:p w:rsidR="00514288" w:rsidRDefault="00514288" w:rsidP="000A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3A" w:rsidRPr="00A8193A" w:rsidRDefault="00A8193A" w:rsidP="00A8193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88" w:rsidRDefault="00514288" w:rsidP="000A2E7B">
      <w:pPr>
        <w:spacing w:line="240" w:lineRule="auto"/>
      </w:pPr>
      <w:r>
        <w:separator/>
      </w:r>
    </w:p>
  </w:footnote>
  <w:footnote w:type="continuationSeparator" w:id="0">
    <w:p w:rsidR="00514288" w:rsidRDefault="00514288" w:rsidP="000A2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8"/>
    <w:rsid w:val="00011787"/>
    <w:rsid w:val="000528A8"/>
    <w:rsid w:val="000625C4"/>
    <w:rsid w:val="00083327"/>
    <w:rsid w:val="000A2E7B"/>
    <w:rsid w:val="000A56CD"/>
    <w:rsid w:val="000A7BFF"/>
    <w:rsid w:val="000B3870"/>
    <w:rsid w:val="000C7934"/>
    <w:rsid w:val="000F35DF"/>
    <w:rsid w:val="00113F5B"/>
    <w:rsid w:val="00122B17"/>
    <w:rsid w:val="00157388"/>
    <w:rsid w:val="001666C8"/>
    <w:rsid w:val="00197E22"/>
    <w:rsid w:val="001C0888"/>
    <w:rsid w:val="001E1C79"/>
    <w:rsid w:val="00233A4D"/>
    <w:rsid w:val="002517DD"/>
    <w:rsid w:val="00255494"/>
    <w:rsid w:val="00257A3B"/>
    <w:rsid w:val="00257B25"/>
    <w:rsid w:val="002B5710"/>
    <w:rsid w:val="002E4BC8"/>
    <w:rsid w:val="003735F3"/>
    <w:rsid w:val="003739DC"/>
    <w:rsid w:val="0039311A"/>
    <w:rsid w:val="003A3A3F"/>
    <w:rsid w:val="003A5A26"/>
    <w:rsid w:val="003B3760"/>
    <w:rsid w:val="00460745"/>
    <w:rsid w:val="00482D0F"/>
    <w:rsid w:val="004A59DB"/>
    <w:rsid w:val="004F16D9"/>
    <w:rsid w:val="00514288"/>
    <w:rsid w:val="00523751"/>
    <w:rsid w:val="00531401"/>
    <w:rsid w:val="0053584F"/>
    <w:rsid w:val="00557F6F"/>
    <w:rsid w:val="00560FFA"/>
    <w:rsid w:val="00582BE3"/>
    <w:rsid w:val="00587E49"/>
    <w:rsid w:val="00592667"/>
    <w:rsid w:val="00593767"/>
    <w:rsid w:val="005B63D7"/>
    <w:rsid w:val="005D5D79"/>
    <w:rsid w:val="005F7B80"/>
    <w:rsid w:val="00625F16"/>
    <w:rsid w:val="00633B8B"/>
    <w:rsid w:val="00636360"/>
    <w:rsid w:val="00637DAD"/>
    <w:rsid w:val="00663961"/>
    <w:rsid w:val="00687E9E"/>
    <w:rsid w:val="006A269F"/>
    <w:rsid w:val="006D12D8"/>
    <w:rsid w:val="00703C3B"/>
    <w:rsid w:val="0072305E"/>
    <w:rsid w:val="00726CC8"/>
    <w:rsid w:val="00747041"/>
    <w:rsid w:val="007553F7"/>
    <w:rsid w:val="00772D61"/>
    <w:rsid w:val="007743A8"/>
    <w:rsid w:val="00786EA1"/>
    <w:rsid w:val="007A0883"/>
    <w:rsid w:val="007A66BE"/>
    <w:rsid w:val="007B27A8"/>
    <w:rsid w:val="007B61A1"/>
    <w:rsid w:val="007E30D5"/>
    <w:rsid w:val="007F6CCE"/>
    <w:rsid w:val="008004D3"/>
    <w:rsid w:val="0080155D"/>
    <w:rsid w:val="00810E9E"/>
    <w:rsid w:val="00822843"/>
    <w:rsid w:val="00843922"/>
    <w:rsid w:val="00852247"/>
    <w:rsid w:val="00857E2F"/>
    <w:rsid w:val="0088095E"/>
    <w:rsid w:val="008978FB"/>
    <w:rsid w:val="008D2553"/>
    <w:rsid w:val="008D673D"/>
    <w:rsid w:val="008E23F8"/>
    <w:rsid w:val="008F0790"/>
    <w:rsid w:val="009156E5"/>
    <w:rsid w:val="00916307"/>
    <w:rsid w:val="00934820"/>
    <w:rsid w:val="00981906"/>
    <w:rsid w:val="00984373"/>
    <w:rsid w:val="00997C63"/>
    <w:rsid w:val="009A12FC"/>
    <w:rsid w:val="009A13ED"/>
    <w:rsid w:val="009D3F30"/>
    <w:rsid w:val="009D4270"/>
    <w:rsid w:val="009D7197"/>
    <w:rsid w:val="009F596F"/>
    <w:rsid w:val="009F7B8F"/>
    <w:rsid w:val="00A05562"/>
    <w:rsid w:val="00A3177A"/>
    <w:rsid w:val="00A32067"/>
    <w:rsid w:val="00A45903"/>
    <w:rsid w:val="00A70E93"/>
    <w:rsid w:val="00A7124A"/>
    <w:rsid w:val="00A8193A"/>
    <w:rsid w:val="00AA76CE"/>
    <w:rsid w:val="00AC074D"/>
    <w:rsid w:val="00AD21F5"/>
    <w:rsid w:val="00AE68A4"/>
    <w:rsid w:val="00AE6A9E"/>
    <w:rsid w:val="00B00F4A"/>
    <w:rsid w:val="00B13E69"/>
    <w:rsid w:val="00B226DD"/>
    <w:rsid w:val="00B35C50"/>
    <w:rsid w:val="00B43183"/>
    <w:rsid w:val="00B50E9B"/>
    <w:rsid w:val="00B55142"/>
    <w:rsid w:val="00B91DCF"/>
    <w:rsid w:val="00B94EE4"/>
    <w:rsid w:val="00C06D3B"/>
    <w:rsid w:val="00C1586E"/>
    <w:rsid w:val="00C20024"/>
    <w:rsid w:val="00C32209"/>
    <w:rsid w:val="00C56B15"/>
    <w:rsid w:val="00C80BDA"/>
    <w:rsid w:val="00C81F1A"/>
    <w:rsid w:val="00C93E05"/>
    <w:rsid w:val="00CF276D"/>
    <w:rsid w:val="00CF3250"/>
    <w:rsid w:val="00D00BB0"/>
    <w:rsid w:val="00D109D3"/>
    <w:rsid w:val="00D17159"/>
    <w:rsid w:val="00D23DCB"/>
    <w:rsid w:val="00D337DB"/>
    <w:rsid w:val="00D36C96"/>
    <w:rsid w:val="00D40344"/>
    <w:rsid w:val="00D442D3"/>
    <w:rsid w:val="00D670A6"/>
    <w:rsid w:val="00D778F2"/>
    <w:rsid w:val="00D92117"/>
    <w:rsid w:val="00DC5FA3"/>
    <w:rsid w:val="00DD2C80"/>
    <w:rsid w:val="00DD5235"/>
    <w:rsid w:val="00E0563E"/>
    <w:rsid w:val="00E16753"/>
    <w:rsid w:val="00E710A1"/>
    <w:rsid w:val="00E833A9"/>
    <w:rsid w:val="00E966A1"/>
    <w:rsid w:val="00E967F9"/>
    <w:rsid w:val="00EA5CB5"/>
    <w:rsid w:val="00EB67F6"/>
    <w:rsid w:val="00ED0B96"/>
    <w:rsid w:val="00F05CA1"/>
    <w:rsid w:val="00F1312B"/>
    <w:rsid w:val="00F2196A"/>
    <w:rsid w:val="00F27853"/>
    <w:rsid w:val="00F34AE9"/>
    <w:rsid w:val="00F530EB"/>
    <w:rsid w:val="00F9459F"/>
    <w:rsid w:val="00FB7CD8"/>
    <w:rsid w:val="00FC1001"/>
    <w:rsid w:val="00FC7A8B"/>
    <w:rsid w:val="00FE6CA9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DD1A-6B54-40B6-9C69-DF27C8A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E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E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4340-3CF2-45FA-94F9-FE4221FF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cp:lastModifiedBy>Terri L. Famer</cp:lastModifiedBy>
  <cp:revision>9</cp:revision>
  <cp:lastPrinted>2016-06-24T19:53:00Z</cp:lastPrinted>
  <dcterms:created xsi:type="dcterms:W3CDTF">2016-06-22T21:38:00Z</dcterms:created>
  <dcterms:modified xsi:type="dcterms:W3CDTF">2016-07-07T14:14:00Z</dcterms:modified>
</cp:coreProperties>
</file>