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96A" w:rsidRDefault="00C679B6">
      <w:pPr>
        <w:rPr>
          <w:rFonts w:ascii="Arial" w:hAnsi="Arial" w:cs="Arial"/>
        </w:rPr>
      </w:pPr>
      <w:bookmarkStart w:id="0" w:name="_GoBack"/>
      <w:bookmarkEnd w:id="0"/>
      <w:r>
        <w:rPr>
          <w:rFonts w:ascii="Arial" w:hAnsi="Arial" w:cs="Arial"/>
        </w:rPr>
        <w:t>December 19, 2014</w:t>
      </w:r>
    </w:p>
    <w:p w:rsidR="0026096A" w:rsidRDefault="0026096A">
      <w:pPr>
        <w:rPr>
          <w:rFonts w:ascii="Arial" w:hAnsi="Arial" w:cs="Arial"/>
        </w:rPr>
      </w:pPr>
    </w:p>
    <w:p w:rsidR="0026096A" w:rsidRDefault="0026096A">
      <w:pPr>
        <w:rPr>
          <w:rFonts w:ascii="Arial" w:hAnsi="Arial" w:cs="Arial"/>
        </w:rPr>
      </w:pPr>
    </w:p>
    <w:p w:rsidR="0026096A" w:rsidRDefault="00C50F7F">
      <w:pPr>
        <w:rPr>
          <w:rFonts w:ascii="Arial" w:hAnsi="Arial" w:cs="Arial"/>
        </w:rPr>
      </w:pPr>
      <w:r>
        <w:rPr>
          <w:rFonts w:ascii="Arial" w:hAnsi="Arial" w:cs="Arial"/>
        </w:rPr>
        <w:t>Ms. Mirka Luoto</w:t>
      </w:r>
    </w:p>
    <w:p w:rsidR="0026096A" w:rsidRDefault="00470EB4">
      <w:pPr>
        <w:rPr>
          <w:rFonts w:ascii="Arial" w:hAnsi="Arial" w:cs="Arial"/>
        </w:rPr>
      </w:pPr>
      <w:r>
        <w:rPr>
          <w:rFonts w:ascii="Arial" w:hAnsi="Arial" w:cs="Arial"/>
        </w:rPr>
        <w:t>Rothschild Asset Management, Inc.</w:t>
      </w:r>
    </w:p>
    <w:p w:rsidR="0026096A" w:rsidRDefault="00470EB4">
      <w:pPr>
        <w:rPr>
          <w:rFonts w:ascii="Arial" w:hAnsi="Arial" w:cs="Arial"/>
        </w:rPr>
      </w:pPr>
      <w:r>
        <w:rPr>
          <w:rFonts w:ascii="Arial" w:hAnsi="Arial" w:cs="Arial"/>
        </w:rPr>
        <w:t>1251 Avenue of the Americas</w:t>
      </w:r>
    </w:p>
    <w:p w:rsidR="0026096A" w:rsidRDefault="00470EB4">
      <w:pPr>
        <w:rPr>
          <w:rFonts w:ascii="Arial" w:hAnsi="Arial" w:cs="Arial"/>
        </w:rPr>
      </w:pPr>
      <w:r>
        <w:rPr>
          <w:rFonts w:ascii="Arial" w:hAnsi="Arial" w:cs="Arial"/>
        </w:rPr>
        <w:t>New York, NY</w:t>
      </w:r>
      <w:r w:rsidR="0026096A">
        <w:rPr>
          <w:rFonts w:ascii="Arial" w:hAnsi="Arial" w:cs="Arial"/>
        </w:rPr>
        <w:t xml:space="preserve"> </w:t>
      </w:r>
      <w:r>
        <w:rPr>
          <w:rFonts w:ascii="Arial" w:hAnsi="Arial" w:cs="Arial"/>
        </w:rPr>
        <w:t>10020</w:t>
      </w:r>
    </w:p>
    <w:p w:rsidR="0026096A" w:rsidRDefault="0026096A">
      <w:pPr>
        <w:rPr>
          <w:rFonts w:ascii="Arial" w:hAnsi="Arial" w:cs="Arial"/>
        </w:rPr>
      </w:pPr>
    </w:p>
    <w:p w:rsidR="0026096A" w:rsidRDefault="0026096A">
      <w:pPr>
        <w:rPr>
          <w:rFonts w:ascii="Arial" w:hAnsi="Arial" w:cs="Arial"/>
        </w:rPr>
      </w:pPr>
      <w:r>
        <w:rPr>
          <w:rFonts w:ascii="Arial" w:hAnsi="Arial" w:cs="Arial"/>
        </w:rPr>
        <w:t xml:space="preserve">Dear </w:t>
      </w:r>
      <w:r w:rsidR="00C50F7F">
        <w:rPr>
          <w:rFonts w:ascii="Arial" w:hAnsi="Arial" w:cs="Arial"/>
        </w:rPr>
        <w:t>Mirka</w:t>
      </w:r>
      <w:r>
        <w:rPr>
          <w:rFonts w:ascii="Arial" w:hAnsi="Arial" w:cs="Arial"/>
        </w:rPr>
        <w:t>:</w:t>
      </w:r>
    </w:p>
    <w:p w:rsidR="0026096A" w:rsidRDefault="0026096A">
      <w:pPr>
        <w:rPr>
          <w:rFonts w:ascii="Arial" w:hAnsi="Arial" w:cs="Arial"/>
        </w:rPr>
      </w:pPr>
    </w:p>
    <w:p w:rsidR="0026096A" w:rsidRDefault="0026096A">
      <w:pPr>
        <w:rPr>
          <w:rFonts w:ascii="Arial" w:hAnsi="Arial" w:cs="Arial"/>
        </w:rPr>
      </w:pPr>
      <w:r>
        <w:rPr>
          <w:rFonts w:ascii="Arial" w:hAnsi="Arial" w:cs="Arial"/>
        </w:rPr>
        <w:t>This letter will confirm our arrangement concerning brokerage transactions for The Lynde and Harry Bradley Foundation accounts with your firm (herein referred to as the Fund).</w:t>
      </w:r>
    </w:p>
    <w:p w:rsidR="0026096A" w:rsidRDefault="0026096A">
      <w:pPr>
        <w:rPr>
          <w:rFonts w:ascii="Arial" w:hAnsi="Arial" w:cs="Arial"/>
        </w:rPr>
      </w:pPr>
    </w:p>
    <w:p w:rsidR="0026096A" w:rsidRDefault="00197164">
      <w:pPr>
        <w:rPr>
          <w:rFonts w:ascii="Arial" w:hAnsi="Arial" w:cs="Arial"/>
        </w:rPr>
      </w:pPr>
      <w:r>
        <w:rPr>
          <w:rFonts w:ascii="Arial" w:hAnsi="Arial" w:cs="Arial"/>
        </w:rPr>
        <w:t xml:space="preserve">We have contracted with </w:t>
      </w:r>
      <w:r w:rsidR="00470EB4">
        <w:rPr>
          <w:rFonts w:ascii="Arial" w:hAnsi="Arial" w:cs="Arial"/>
        </w:rPr>
        <w:t>Abel</w:t>
      </w:r>
      <w:r w:rsidR="00243D8B">
        <w:rPr>
          <w:rFonts w:ascii="Arial" w:hAnsi="Arial" w:cs="Arial"/>
        </w:rPr>
        <w:t xml:space="preserve"> Noser Corp. and </w:t>
      </w:r>
      <w:r w:rsidR="00C679B6">
        <w:rPr>
          <w:rFonts w:ascii="Arial" w:hAnsi="Arial" w:cs="Arial"/>
        </w:rPr>
        <w:t>Convergex</w:t>
      </w:r>
      <w:r w:rsidR="00A07060">
        <w:rPr>
          <w:rFonts w:ascii="Arial" w:hAnsi="Arial" w:cs="Arial"/>
        </w:rPr>
        <w:t xml:space="preserve"> Group LLC</w:t>
      </w:r>
      <w:r w:rsidR="00243D8B">
        <w:rPr>
          <w:rFonts w:ascii="Arial" w:hAnsi="Arial" w:cs="Arial"/>
        </w:rPr>
        <w:t xml:space="preserve"> </w:t>
      </w:r>
      <w:r w:rsidR="0026096A">
        <w:rPr>
          <w:rFonts w:ascii="Arial" w:hAnsi="Arial" w:cs="Arial"/>
        </w:rPr>
        <w:t xml:space="preserve">to provide </w:t>
      </w:r>
      <w:r w:rsidR="00243D8B">
        <w:rPr>
          <w:rFonts w:ascii="Arial" w:hAnsi="Arial" w:cs="Arial"/>
        </w:rPr>
        <w:t xml:space="preserve">certain services for the Fund.  </w:t>
      </w:r>
      <w:r w:rsidR="0026096A">
        <w:rPr>
          <w:rFonts w:ascii="Arial" w:hAnsi="Arial" w:cs="Arial"/>
        </w:rPr>
        <w:t xml:space="preserve">Accordingly, we would like to allocate to any of the aforementioned brokers a </w:t>
      </w:r>
      <w:r w:rsidR="00E751B4">
        <w:rPr>
          <w:rFonts w:ascii="Arial" w:hAnsi="Arial" w:cs="Arial"/>
        </w:rPr>
        <w:t>targeted goal</w:t>
      </w:r>
      <w:r w:rsidR="0026096A">
        <w:rPr>
          <w:rFonts w:ascii="Arial" w:hAnsi="Arial" w:cs="Arial"/>
        </w:rPr>
        <w:t xml:space="preserve"> of 30% of the transactions in our account, consistent with your obligation to seek best execution of our orders.  Commission charges should continue to be based on your normal negotiated rate schedule.</w:t>
      </w:r>
    </w:p>
    <w:p w:rsidR="0026096A" w:rsidRDefault="0026096A">
      <w:pPr>
        <w:rPr>
          <w:rFonts w:ascii="Arial" w:hAnsi="Arial" w:cs="Arial"/>
        </w:rPr>
      </w:pPr>
    </w:p>
    <w:p w:rsidR="0026096A" w:rsidRDefault="0026096A">
      <w:pPr>
        <w:rPr>
          <w:rFonts w:ascii="Arial" w:hAnsi="Arial" w:cs="Arial"/>
        </w:rPr>
      </w:pPr>
      <w:r>
        <w:rPr>
          <w:rFonts w:ascii="Arial" w:hAnsi="Arial" w:cs="Arial"/>
        </w:rPr>
        <w:t>To initiate transactions for the Fund, please have your traders inform their trading contacts at the time that trades for our account are to be credited to any of the above mentioned brokers which you choose for commission recapture.</w:t>
      </w:r>
    </w:p>
    <w:p w:rsidR="0026096A" w:rsidRDefault="0026096A">
      <w:pPr>
        <w:rPr>
          <w:rFonts w:ascii="Arial" w:hAnsi="Arial" w:cs="Arial"/>
        </w:rPr>
      </w:pPr>
    </w:p>
    <w:p w:rsidR="0026096A" w:rsidRDefault="0026096A">
      <w:pPr>
        <w:rPr>
          <w:rFonts w:ascii="Arial" w:hAnsi="Arial" w:cs="Arial"/>
        </w:rPr>
      </w:pPr>
      <w:r>
        <w:rPr>
          <w:rFonts w:ascii="Arial" w:hAnsi="Arial" w:cs="Arial"/>
        </w:rPr>
        <w:t>We would appreciate a quarterly report of total commissions g</w:t>
      </w:r>
      <w:r w:rsidR="00C42293">
        <w:rPr>
          <w:rFonts w:ascii="Arial" w:hAnsi="Arial" w:cs="Arial"/>
        </w:rPr>
        <w:t xml:space="preserve">enerated under this arrangement </w:t>
      </w:r>
      <w:r>
        <w:rPr>
          <w:rFonts w:ascii="Arial" w:hAnsi="Arial" w:cs="Arial"/>
        </w:rPr>
        <w:t xml:space="preserve">so that we may reconcile it with reports received from the various brokers.  </w:t>
      </w:r>
    </w:p>
    <w:p w:rsidR="0026096A" w:rsidRDefault="0026096A">
      <w:pPr>
        <w:rPr>
          <w:rFonts w:ascii="Arial" w:hAnsi="Arial" w:cs="Arial"/>
        </w:rPr>
      </w:pPr>
    </w:p>
    <w:p w:rsidR="0026096A" w:rsidRDefault="0026096A">
      <w:pPr>
        <w:rPr>
          <w:rFonts w:ascii="Arial" w:hAnsi="Arial" w:cs="Arial"/>
        </w:rPr>
      </w:pPr>
      <w:r>
        <w:rPr>
          <w:rFonts w:ascii="Arial" w:hAnsi="Arial" w:cs="Arial"/>
        </w:rPr>
        <w:t>I would like to emphasize that we do not wish this arrangement to hamper your effectiveness in managing the Fund; we hope that these services will provide valuable benefits to the fund.</w:t>
      </w:r>
    </w:p>
    <w:p w:rsidR="0026096A" w:rsidRDefault="0026096A">
      <w:pPr>
        <w:rPr>
          <w:rFonts w:ascii="Arial" w:hAnsi="Arial" w:cs="Arial"/>
        </w:rPr>
      </w:pPr>
    </w:p>
    <w:p w:rsidR="0026096A" w:rsidRDefault="0026096A">
      <w:pPr>
        <w:rPr>
          <w:rFonts w:ascii="Arial" w:hAnsi="Arial" w:cs="Arial"/>
        </w:rPr>
      </w:pPr>
      <w:r>
        <w:rPr>
          <w:rFonts w:ascii="Arial" w:hAnsi="Arial" w:cs="Arial"/>
        </w:rPr>
        <w:t xml:space="preserve">If you have any questions regarding these trading arrangements, please contact the appropriate person </w:t>
      </w:r>
      <w:r w:rsidR="00361939">
        <w:rPr>
          <w:rFonts w:ascii="Arial" w:hAnsi="Arial" w:cs="Arial"/>
        </w:rPr>
        <w:t>on the attached contact lists</w:t>
      </w:r>
      <w:r>
        <w:rPr>
          <w:rFonts w:ascii="Arial" w:hAnsi="Arial" w:cs="Arial"/>
        </w:rPr>
        <w:t>.  Any other questions regarding this relationship should be directed to my attention.</w:t>
      </w:r>
    </w:p>
    <w:p w:rsidR="0026096A" w:rsidRDefault="0026096A">
      <w:pPr>
        <w:rPr>
          <w:rFonts w:ascii="Arial" w:hAnsi="Arial" w:cs="Arial"/>
        </w:rPr>
      </w:pPr>
    </w:p>
    <w:p w:rsidR="0026096A" w:rsidRDefault="0026096A">
      <w:pPr>
        <w:rPr>
          <w:rFonts w:ascii="Arial" w:hAnsi="Arial" w:cs="Arial"/>
        </w:rPr>
      </w:pPr>
      <w:r>
        <w:rPr>
          <w:rFonts w:ascii="Arial" w:hAnsi="Arial" w:cs="Arial"/>
        </w:rPr>
        <w:t>Sincerely,</w:t>
      </w:r>
    </w:p>
    <w:p w:rsidR="0026096A" w:rsidRDefault="0026096A">
      <w:pPr>
        <w:rPr>
          <w:rFonts w:ascii="Arial" w:hAnsi="Arial" w:cs="Arial"/>
        </w:rPr>
      </w:pPr>
    </w:p>
    <w:p w:rsidR="0026096A" w:rsidRDefault="0026096A">
      <w:pPr>
        <w:rPr>
          <w:rFonts w:ascii="Arial" w:hAnsi="Arial" w:cs="Arial"/>
        </w:rPr>
      </w:pPr>
    </w:p>
    <w:p w:rsidR="0026096A" w:rsidRDefault="0026096A">
      <w:pPr>
        <w:rPr>
          <w:rFonts w:ascii="Arial" w:hAnsi="Arial" w:cs="Arial"/>
        </w:rPr>
      </w:pPr>
    </w:p>
    <w:p w:rsidR="0026096A" w:rsidRDefault="00470EB4">
      <w:pPr>
        <w:rPr>
          <w:rFonts w:ascii="Arial" w:hAnsi="Arial" w:cs="Arial"/>
        </w:rPr>
      </w:pPr>
      <w:r>
        <w:rPr>
          <w:rFonts w:ascii="Arial" w:hAnsi="Arial" w:cs="Arial"/>
        </w:rPr>
        <w:t>Mandy L. Hess</w:t>
      </w:r>
    </w:p>
    <w:p w:rsidR="0026096A" w:rsidRDefault="0026096A">
      <w:pPr>
        <w:rPr>
          <w:rFonts w:ascii="Arial" w:hAnsi="Arial" w:cs="Arial"/>
        </w:rPr>
      </w:pPr>
      <w:r>
        <w:rPr>
          <w:rFonts w:ascii="Arial" w:hAnsi="Arial" w:cs="Arial"/>
        </w:rPr>
        <w:t>Controller</w:t>
      </w:r>
    </w:p>
    <w:p w:rsidR="0026096A" w:rsidRDefault="0026096A">
      <w:pPr>
        <w:rPr>
          <w:rFonts w:ascii="Arial" w:hAnsi="Arial" w:cs="Arial"/>
        </w:rPr>
      </w:pPr>
    </w:p>
    <w:p w:rsidR="0026096A" w:rsidRDefault="00B1571A">
      <w:pPr>
        <w:rPr>
          <w:rFonts w:ascii="Arial" w:hAnsi="Arial" w:cs="Arial"/>
        </w:rPr>
      </w:pPr>
      <w:r>
        <w:rPr>
          <w:rFonts w:ascii="Arial" w:hAnsi="Arial" w:cs="Arial"/>
        </w:rPr>
        <w:t>Enclosure</w:t>
      </w:r>
      <w:r w:rsidR="00B25AB4">
        <w:rPr>
          <w:rFonts w:ascii="Arial" w:hAnsi="Arial" w:cs="Arial"/>
        </w:rPr>
        <w:t>s</w:t>
      </w:r>
    </w:p>
    <w:p w:rsidR="0026096A" w:rsidRDefault="0026096A">
      <w:pPr>
        <w:rPr>
          <w:rFonts w:ascii="Arial" w:hAnsi="Arial" w:cs="Arial"/>
        </w:rPr>
      </w:pPr>
    </w:p>
    <w:p w:rsidR="0026096A" w:rsidRDefault="0026096A" w:rsidP="00EF6188">
      <w:pPr>
        <w:tabs>
          <w:tab w:val="left" w:pos="720"/>
        </w:tabs>
        <w:ind w:left="720" w:hanging="720"/>
        <w:rPr>
          <w:rFonts w:ascii="Arial" w:hAnsi="Arial" w:cs="Arial"/>
        </w:rPr>
      </w:pPr>
      <w:r>
        <w:rPr>
          <w:rFonts w:ascii="Arial" w:hAnsi="Arial" w:cs="Arial"/>
        </w:rPr>
        <w:t>cc:</w:t>
      </w:r>
      <w:r>
        <w:rPr>
          <w:rFonts w:ascii="Arial" w:hAnsi="Arial" w:cs="Arial"/>
        </w:rPr>
        <w:tab/>
      </w:r>
      <w:r w:rsidR="00EF6188">
        <w:rPr>
          <w:rFonts w:ascii="Arial" w:hAnsi="Arial" w:cs="Arial"/>
        </w:rPr>
        <w:t>Mr. Craig Rainey</w:t>
      </w:r>
    </w:p>
    <w:p w:rsidR="0026096A" w:rsidRDefault="0026096A">
      <w:pPr>
        <w:rPr>
          <w:rFonts w:ascii="Arial" w:hAnsi="Arial" w:cs="Arial"/>
        </w:rPr>
      </w:pPr>
      <w:r>
        <w:rPr>
          <w:rFonts w:ascii="Arial" w:hAnsi="Arial" w:cs="Arial"/>
        </w:rPr>
        <w:tab/>
      </w:r>
      <w:r w:rsidR="00F245AE">
        <w:rPr>
          <w:rFonts w:ascii="Arial" w:hAnsi="Arial" w:cs="Arial"/>
        </w:rPr>
        <w:t>Ms. Kimberly A. Doran</w:t>
      </w:r>
    </w:p>
    <w:p w:rsidR="0026096A" w:rsidRDefault="0026096A">
      <w:pPr>
        <w:rPr>
          <w:rFonts w:ascii="Arial" w:hAnsi="Arial" w:cs="Arial"/>
        </w:rPr>
      </w:pPr>
      <w:r>
        <w:rPr>
          <w:rFonts w:ascii="Arial" w:hAnsi="Arial" w:cs="Arial"/>
        </w:rPr>
        <w:tab/>
      </w:r>
    </w:p>
    <w:p w:rsidR="0026096A" w:rsidRDefault="0026096A">
      <w:pPr>
        <w:rPr>
          <w:sz w:val="24"/>
          <w:szCs w:val="24"/>
        </w:rPr>
        <w:sectPr w:rsidR="0026096A">
          <w:type w:val="continuous"/>
          <w:pgSz w:w="12240" w:h="15840"/>
          <w:pgMar w:top="2160" w:right="1440" w:bottom="576" w:left="1440" w:header="720" w:footer="720" w:gutter="0"/>
          <w:cols w:space="720"/>
          <w:vAlign w:val="center"/>
        </w:sectPr>
      </w:pPr>
    </w:p>
    <w:p w:rsidR="006F2200" w:rsidRDefault="00C679B6" w:rsidP="006F2200">
      <w:pPr>
        <w:rPr>
          <w:rFonts w:ascii="Arial" w:hAnsi="Arial" w:cs="Arial"/>
        </w:rPr>
      </w:pPr>
      <w:r>
        <w:rPr>
          <w:rFonts w:ascii="Arial" w:hAnsi="Arial" w:cs="Arial"/>
        </w:rPr>
        <w:lastRenderedPageBreak/>
        <w:t>December 19, 2014</w:t>
      </w:r>
    </w:p>
    <w:p w:rsidR="006F2200" w:rsidRDefault="006F2200" w:rsidP="006F2200">
      <w:pPr>
        <w:rPr>
          <w:rFonts w:ascii="Arial" w:hAnsi="Arial" w:cs="Arial"/>
        </w:rPr>
      </w:pP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Mr. Charles B. Groeschell</w:t>
      </w:r>
    </w:p>
    <w:p w:rsidR="006F2200" w:rsidRDefault="006F2200" w:rsidP="006F2200">
      <w:pPr>
        <w:rPr>
          <w:rFonts w:ascii="Arial" w:hAnsi="Arial" w:cs="Arial"/>
        </w:rPr>
      </w:pPr>
      <w:r>
        <w:rPr>
          <w:rFonts w:ascii="Arial" w:hAnsi="Arial" w:cs="Arial"/>
        </w:rPr>
        <w:t>Managing Director</w:t>
      </w:r>
    </w:p>
    <w:p w:rsidR="006F2200" w:rsidRDefault="006F2200" w:rsidP="006F2200">
      <w:pPr>
        <w:rPr>
          <w:rFonts w:ascii="Arial" w:hAnsi="Arial" w:cs="Arial"/>
        </w:rPr>
      </w:pPr>
      <w:r>
        <w:rPr>
          <w:rFonts w:ascii="Arial" w:hAnsi="Arial" w:cs="Arial"/>
        </w:rPr>
        <w:t>Senior Portfolio Manager</w:t>
      </w:r>
    </w:p>
    <w:p w:rsidR="006F2200" w:rsidRDefault="006F2200" w:rsidP="006F2200">
      <w:pPr>
        <w:rPr>
          <w:rFonts w:ascii="Arial" w:hAnsi="Arial" w:cs="Arial"/>
        </w:rPr>
      </w:pPr>
      <w:r>
        <w:rPr>
          <w:rFonts w:ascii="Arial" w:hAnsi="Arial" w:cs="Arial"/>
        </w:rPr>
        <w:t>Baird Advisors</w:t>
      </w:r>
    </w:p>
    <w:p w:rsidR="006F2200" w:rsidRDefault="006F2200" w:rsidP="006F2200">
      <w:pPr>
        <w:rPr>
          <w:rFonts w:ascii="Arial" w:hAnsi="Arial" w:cs="Arial"/>
        </w:rPr>
      </w:pPr>
      <w:r>
        <w:rPr>
          <w:rFonts w:ascii="Arial" w:hAnsi="Arial" w:cs="Arial"/>
        </w:rPr>
        <w:t>777 East Wisconsin Avenue</w:t>
      </w:r>
    </w:p>
    <w:p w:rsidR="006F2200" w:rsidRDefault="006F2200" w:rsidP="006F2200">
      <w:pPr>
        <w:rPr>
          <w:rFonts w:ascii="Arial" w:hAnsi="Arial" w:cs="Arial"/>
        </w:rPr>
      </w:pPr>
      <w:r>
        <w:rPr>
          <w:rFonts w:ascii="Arial" w:hAnsi="Arial" w:cs="Arial"/>
        </w:rPr>
        <w:t>Milwaukee, WI 53202-5391</w:t>
      </w: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Dear Charlie:</w:t>
      </w: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This letter will confirm our arrangement concerning brokerage transactions for The Lynde and Harry Bradley Foundation accounts with your firm (herein referred to as the Fund).</w:t>
      </w: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 xml:space="preserve">We have contracted with Abel Noser Corp. and </w:t>
      </w:r>
      <w:r w:rsidR="00C679B6">
        <w:rPr>
          <w:rFonts w:ascii="Arial" w:hAnsi="Arial" w:cs="Arial"/>
        </w:rPr>
        <w:t>Convergex</w:t>
      </w:r>
      <w:r w:rsidR="00A07060">
        <w:rPr>
          <w:rFonts w:ascii="Arial" w:hAnsi="Arial" w:cs="Arial"/>
        </w:rPr>
        <w:t xml:space="preserve"> Group LLC</w:t>
      </w:r>
      <w:r>
        <w:rPr>
          <w:rFonts w:ascii="Arial" w:hAnsi="Arial" w:cs="Arial"/>
        </w:rPr>
        <w:t xml:space="preserve"> to provide certain services for the Fund.  Accordingly, we would like to allocate to any of the aforementioned brokers a </w:t>
      </w:r>
      <w:r w:rsidR="00E751B4">
        <w:rPr>
          <w:rFonts w:ascii="Arial" w:hAnsi="Arial" w:cs="Arial"/>
        </w:rPr>
        <w:t>targeted goal</w:t>
      </w:r>
      <w:r>
        <w:rPr>
          <w:rFonts w:ascii="Arial" w:hAnsi="Arial" w:cs="Arial"/>
        </w:rPr>
        <w:t xml:space="preserve"> of 30% of the transactions in our account, consistent with your obligation to seek best execution of our orders.  Commission charges should continue to be based on your normal negotiated rate schedule.</w:t>
      </w: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To initiate transactions for the Fund, please have your traders inform their trading contacts at the time that trades for our account are to be credited to any of the above mentioned brokers which you choose for commission recapture.</w:t>
      </w: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 xml:space="preserve">We would appreciate a quarterly report of total commissions generated under this arrangement so that we may reconcile it with reports received from the various brokers.  </w:t>
      </w: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I would like to emphasize that we do not wish this arrangement to hamper your effectiveness in managing the Fund; we hope that these services will provide valuable benefits to the fund.</w:t>
      </w: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 xml:space="preserve">If you have any questions regarding these trading arrangements, please contact the appropriate person </w:t>
      </w:r>
      <w:r w:rsidR="00361939">
        <w:rPr>
          <w:rFonts w:ascii="Arial" w:hAnsi="Arial" w:cs="Arial"/>
        </w:rPr>
        <w:t>on the attached contact lists</w:t>
      </w:r>
      <w:r>
        <w:rPr>
          <w:rFonts w:ascii="Arial" w:hAnsi="Arial" w:cs="Arial"/>
        </w:rPr>
        <w:t>.  Any other questions regarding this relationship should be directed to my attention.</w:t>
      </w: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Sincerely,</w:t>
      </w:r>
    </w:p>
    <w:p w:rsidR="006F2200" w:rsidRDefault="006F2200" w:rsidP="006F2200">
      <w:pPr>
        <w:rPr>
          <w:rFonts w:ascii="Arial" w:hAnsi="Arial" w:cs="Arial"/>
        </w:rPr>
      </w:pPr>
    </w:p>
    <w:p w:rsidR="006F2200" w:rsidRDefault="006F2200" w:rsidP="006F2200">
      <w:pPr>
        <w:rPr>
          <w:rFonts w:ascii="Arial" w:hAnsi="Arial" w:cs="Arial"/>
        </w:rPr>
      </w:pP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Mandy L. Hess</w:t>
      </w:r>
    </w:p>
    <w:p w:rsidR="006F2200" w:rsidRDefault="006F2200" w:rsidP="006F2200">
      <w:pPr>
        <w:rPr>
          <w:rFonts w:ascii="Arial" w:hAnsi="Arial" w:cs="Arial"/>
        </w:rPr>
      </w:pPr>
      <w:r>
        <w:rPr>
          <w:rFonts w:ascii="Arial" w:hAnsi="Arial" w:cs="Arial"/>
        </w:rPr>
        <w:t>Controller</w:t>
      </w:r>
    </w:p>
    <w:p w:rsidR="006F2200" w:rsidRDefault="006F2200" w:rsidP="006F2200">
      <w:pPr>
        <w:rPr>
          <w:rFonts w:ascii="Arial" w:hAnsi="Arial" w:cs="Arial"/>
        </w:rPr>
      </w:pPr>
    </w:p>
    <w:p w:rsidR="006F2200" w:rsidRDefault="00B1571A" w:rsidP="006F2200">
      <w:pPr>
        <w:rPr>
          <w:rFonts w:ascii="Arial" w:hAnsi="Arial" w:cs="Arial"/>
        </w:rPr>
      </w:pPr>
      <w:r>
        <w:rPr>
          <w:rFonts w:ascii="Arial" w:hAnsi="Arial" w:cs="Arial"/>
        </w:rPr>
        <w:t>Enclosure</w:t>
      </w:r>
      <w:r w:rsidR="00B25AB4">
        <w:rPr>
          <w:rFonts w:ascii="Arial" w:hAnsi="Arial" w:cs="Arial"/>
        </w:rPr>
        <w:t>s</w:t>
      </w:r>
    </w:p>
    <w:p w:rsidR="006F2200" w:rsidRDefault="006F2200" w:rsidP="006F2200">
      <w:pPr>
        <w:rPr>
          <w:rFonts w:ascii="Arial" w:hAnsi="Arial" w:cs="Arial"/>
        </w:rPr>
      </w:pPr>
    </w:p>
    <w:p w:rsidR="006F2200" w:rsidRDefault="00361939" w:rsidP="006F2200">
      <w:pPr>
        <w:tabs>
          <w:tab w:val="left" w:pos="720"/>
        </w:tabs>
        <w:ind w:left="720" w:hanging="720"/>
        <w:rPr>
          <w:rFonts w:ascii="Arial" w:hAnsi="Arial" w:cs="Arial"/>
        </w:rPr>
      </w:pPr>
      <w:r>
        <w:rPr>
          <w:rFonts w:ascii="Arial" w:hAnsi="Arial" w:cs="Arial"/>
        </w:rPr>
        <w:t>cc:</w:t>
      </w:r>
      <w:r>
        <w:rPr>
          <w:rFonts w:ascii="Arial" w:hAnsi="Arial" w:cs="Arial"/>
        </w:rPr>
        <w:tab/>
        <w:t>Mr. Craig Rainey</w:t>
      </w:r>
    </w:p>
    <w:p w:rsidR="00A56AE5" w:rsidRDefault="006F2200" w:rsidP="00A56AE5">
      <w:pPr>
        <w:rPr>
          <w:rFonts w:ascii="Arial" w:hAnsi="Arial" w:cs="Arial"/>
        </w:rPr>
      </w:pPr>
      <w:r>
        <w:rPr>
          <w:rFonts w:ascii="Arial" w:hAnsi="Arial" w:cs="Arial"/>
        </w:rPr>
        <w:tab/>
      </w:r>
      <w:r w:rsidR="00F245AE">
        <w:rPr>
          <w:rFonts w:ascii="Arial" w:hAnsi="Arial" w:cs="Arial"/>
        </w:rPr>
        <w:t>Ms. Kimberly A. Doran</w:t>
      </w:r>
    </w:p>
    <w:p w:rsidR="00A56AE5" w:rsidRDefault="00A56AE5" w:rsidP="001275EB">
      <w:pPr>
        <w:widowControl/>
        <w:autoSpaceDE/>
        <w:autoSpaceDN/>
        <w:adjustRightInd/>
        <w:spacing w:after="200" w:line="276" w:lineRule="auto"/>
        <w:rPr>
          <w:rFonts w:ascii="Arial" w:hAnsi="Arial" w:cs="Arial"/>
        </w:rPr>
      </w:pPr>
      <w:r>
        <w:rPr>
          <w:rFonts w:ascii="Arial" w:hAnsi="Arial" w:cs="Arial"/>
        </w:rPr>
        <w:br w:type="page"/>
      </w:r>
    </w:p>
    <w:p w:rsidR="00361939" w:rsidRDefault="00C679B6" w:rsidP="00361939">
      <w:pPr>
        <w:rPr>
          <w:rFonts w:ascii="Arial" w:hAnsi="Arial" w:cs="Arial"/>
        </w:rPr>
      </w:pPr>
      <w:r>
        <w:rPr>
          <w:rFonts w:ascii="Arial" w:hAnsi="Arial" w:cs="Arial"/>
        </w:rPr>
        <w:lastRenderedPageBreak/>
        <w:t>December 19, 2014</w:t>
      </w:r>
    </w:p>
    <w:p w:rsidR="00361939" w:rsidRDefault="00361939" w:rsidP="00361939">
      <w:pPr>
        <w:rPr>
          <w:rFonts w:ascii="Arial" w:hAnsi="Arial" w:cs="Arial"/>
        </w:rPr>
      </w:pPr>
    </w:p>
    <w:p w:rsidR="00361939" w:rsidRDefault="00361939" w:rsidP="00361939">
      <w:pPr>
        <w:rPr>
          <w:rFonts w:ascii="Arial" w:hAnsi="Arial" w:cs="Arial"/>
        </w:rPr>
      </w:pPr>
    </w:p>
    <w:p w:rsidR="00361939" w:rsidRDefault="007D041D" w:rsidP="00361939">
      <w:pPr>
        <w:rPr>
          <w:rFonts w:ascii="Arial" w:hAnsi="Arial" w:cs="Arial"/>
        </w:rPr>
      </w:pPr>
      <w:r>
        <w:rPr>
          <w:rFonts w:ascii="Arial" w:hAnsi="Arial" w:cs="Arial"/>
        </w:rPr>
        <w:t xml:space="preserve">Ms. </w:t>
      </w:r>
      <w:r w:rsidR="008970C2">
        <w:rPr>
          <w:rFonts w:ascii="Arial" w:hAnsi="Arial" w:cs="Arial"/>
        </w:rPr>
        <w:t>Harimaya Sunwar</w:t>
      </w:r>
    </w:p>
    <w:p w:rsidR="00361939" w:rsidRDefault="007D041D" w:rsidP="00361939">
      <w:pPr>
        <w:rPr>
          <w:rFonts w:ascii="Arial" w:hAnsi="Arial" w:cs="Arial"/>
        </w:rPr>
      </w:pPr>
      <w:r>
        <w:rPr>
          <w:rFonts w:ascii="Arial" w:hAnsi="Arial" w:cs="Arial"/>
        </w:rPr>
        <w:t xml:space="preserve">Institutional </w:t>
      </w:r>
      <w:r w:rsidR="008970C2">
        <w:rPr>
          <w:rFonts w:ascii="Arial" w:hAnsi="Arial" w:cs="Arial"/>
        </w:rPr>
        <w:t>Marketing &amp; Client Service</w:t>
      </w:r>
    </w:p>
    <w:p w:rsidR="00361939" w:rsidRDefault="007D041D" w:rsidP="00361939">
      <w:pPr>
        <w:rPr>
          <w:rFonts w:ascii="Arial" w:hAnsi="Arial" w:cs="Arial"/>
        </w:rPr>
      </w:pPr>
      <w:r>
        <w:rPr>
          <w:rFonts w:ascii="Arial" w:hAnsi="Arial" w:cs="Arial"/>
        </w:rPr>
        <w:t>Artisan Partners Limited Partnership</w:t>
      </w:r>
    </w:p>
    <w:p w:rsidR="007D041D" w:rsidRDefault="007D041D" w:rsidP="00361939">
      <w:pPr>
        <w:rPr>
          <w:rFonts w:ascii="Arial" w:hAnsi="Arial" w:cs="Arial"/>
        </w:rPr>
      </w:pPr>
      <w:r>
        <w:rPr>
          <w:rFonts w:ascii="Arial" w:hAnsi="Arial" w:cs="Arial"/>
        </w:rPr>
        <w:t>100 Pine Street, Suite 2950</w:t>
      </w:r>
    </w:p>
    <w:p w:rsidR="007D041D" w:rsidRDefault="007D041D" w:rsidP="00361939">
      <w:pPr>
        <w:rPr>
          <w:rFonts w:ascii="Arial" w:hAnsi="Arial" w:cs="Arial"/>
        </w:rPr>
      </w:pPr>
      <w:r>
        <w:rPr>
          <w:rFonts w:ascii="Arial" w:hAnsi="Arial" w:cs="Arial"/>
        </w:rPr>
        <w:t>San Francisco, CA 94111</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Dear </w:t>
      </w:r>
      <w:r w:rsidR="008970C2">
        <w:rPr>
          <w:rFonts w:ascii="Arial" w:hAnsi="Arial" w:cs="Arial"/>
        </w:rPr>
        <w:t>Harimaya</w:t>
      </w:r>
      <w:r>
        <w:rPr>
          <w:rFonts w:ascii="Arial" w:hAnsi="Arial" w:cs="Arial"/>
        </w:rPr>
        <w:t>:</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This letter will confirm our arrangement concerning brokerage transactions for The Lynde and Harry Bradley Foundation accounts with your firm (herein referred to as the Fund).</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We have contracted with Abel Noser Corp. and </w:t>
      </w:r>
      <w:r w:rsidR="00C679B6">
        <w:rPr>
          <w:rFonts w:ascii="Arial" w:hAnsi="Arial" w:cs="Arial"/>
        </w:rPr>
        <w:t>Convergex</w:t>
      </w:r>
      <w:r w:rsidR="00A07060">
        <w:rPr>
          <w:rFonts w:ascii="Arial" w:hAnsi="Arial" w:cs="Arial"/>
        </w:rPr>
        <w:t xml:space="preserve"> Group LLC</w:t>
      </w:r>
      <w:r>
        <w:rPr>
          <w:rFonts w:ascii="Arial" w:hAnsi="Arial" w:cs="Arial"/>
        </w:rPr>
        <w:t xml:space="preserve"> to provide certain services for the Fund.  Accordingly, we would like to allocate to any of the aforementioned brokers a </w:t>
      </w:r>
      <w:r w:rsidR="00E751B4">
        <w:rPr>
          <w:rFonts w:ascii="Arial" w:hAnsi="Arial" w:cs="Arial"/>
        </w:rPr>
        <w:t>targeted goal</w:t>
      </w:r>
      <w:r>
        <w:rPr>
          <w:rFonts w:ascii="Arial" w:hAnsi="Arial" w:cs="Arial"/>
        </w:rPr>
        <w:t xml:space="preserve"> of 30% of the transactions in our account, consistent with your obligation to seek best execution of our orders.  Commission charges should continue to be based on your normal negotiated rate schedule.</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To initiate transactions for the Fund, please have your traders inform their trading contacts at the time that trades for our account are to be credited to any of the above mentioned brokers which you choose for commission recapture.</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We would appreciate a quarterly report of total commissions generated under this arrangement so that we may reconcile it with reports received from the various brokers.  </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I would like to emphasize that we do not wish this arrangement to hamper your effectiveness in managing the Fund; we hope that these services will provide valuable benefits to the fund.</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If you have any questions regarding these trading arrangements, please contact the appropriate person on the attached contact lists.  Any other questions regarding this relationship should be directed to my attention.</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Sincerely,</w:t>
      </w: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Mandy L. Hess</w:t>
      </w:r>
    </w:p>
    <w:p w:rsidR="00361939" w:rsidRDefault="00361939" w:rsidP="00361939">
      <w:pPr>
        <w:rPr>
          <w:rFonts w:ascii="Arial" w:hAnsi="Arial" w:cs="Arial"/>
        </w:rPr>
      </w:pPr>
      <w:r>
        <w:rPr>
          <w:rFonts w:ascii="Arial" w:hAnsi="Arial" w:cs="Arial"/>
        </w:rPr>
        <w:t>Controller</w:t>
      </w:r>
    </w:p>
    <w:p w:rsidR="00361939" w:rsidRDefault="00361939" w:rsidP="00361939">
      <w:pPr>
        <w:rPr>
          <w:rFonts w:ascii="Arial" w:hAnsi="Arial" w:cs="Arial"/>
        </w:rPr>
      </w:pPr>
    </w:p>
    <w:p w:rsidR="00361939" w:rsidRDefault="00B1571A" w:rsidP="00361939">
      <w:pPr>
        <w:rPr>
          <w:rFonts w:ascii="Arial" w:hAnsi="Arial" w:cs="Arial"/>
        </w:rPr>
      </w:pPr>
      <w:r>
        <w:rPr>
          <w:rFonts w:ascii="Arial" w:hAnsi="Arial" w:cs="Arial"/>
        </w:rPr>
        <w:t>Enclosure</w:t>
      </w:r>
      <w:r w:rsidR="00B25AB4">
        <w:rPr>
          <w:rFonts w:ascii="Arial" w:hAnsi="Arial" w:cs="Arial"/>
        </w:rPr>
        <w:t>s</w:t>
      </w:r>
    </w:p>
    <w:p w:rsidR="00361939" w:rsidRDefault="00361939" w:rsidP="00361939">
      <w:pPr>
        <w:rPr>
          <w:rFonts w:ascii="Arial" w:hAnsi="Arial" w:cs="Arial"/>
        </w:rPr>
      </w:pPr>
    </w:p>
    <w:p w:rsidR="00361939" w:rsidRDefault="00361939" w:rsidP="00361939">
      <w:pPr>
        <w:tabs>
          <w:tab w:val="left" w:pos="720"/>
        </w:tabs>
        <w:ind w:left="720" w:hanging="720"/>
        <w:rPr>
          <w:rFonts w:ascii="Arial" w:hAnsi="Arial" w:cs="Arial"/>
        </w:rPr>
      </w:pPr>
      <w:r>
        <w:rPr>
          <w:rFonts w:ascii="Arial" w:hAnsi="Arial" w:cs="Arial"/>
        </w:rPr>
        <w:t>cc:</w:t>
      </w:r>
      <w:r>
        <w:rPr>
          <w:rFonts w:ascii="Arial" w:hAnsi="Arial" w:cs="Arial"/>
        </w:rPr>
        <w:tab/>
        <w:t>Mr. Craig Rainey</w:t>
      </w:r>
    </w:p>
    <w:p w:rsidR="00361939" w:rsidRDefault="00361939" w:rsidP="00361939">
      <w:pPr>
        <w:rPr>
          <w:rFonts w:ascii="Arial" w:hAnsi="Arial" w:cs="Arial"/>
        </w:rPr>
      </w:pPr>
      <w:r>
        <w:rPr>
          <w:rFonts w:ascii="Arial" w:hAnsi="Arial" w:cs="Arial"/>
        </w:rPr>
        <w:tab/>
      </w:r>
      <w:r w:rsidR="00F245AE">
        <w:rPr>
          <w:rFonts w:ascii="Arial" w:hAnsi="Arial" w:cs="Arial"/>
        </w:rPr>
        <w:t>Ms. Kimberly A. Doran</w:t>
      </w:r>
    </w:p>
    <w:p w:rsidR="00361939" w:rsidRDefault="00361939" w:rsidP="00361939">
      <w:pPr>
        <w:widowControl/>
        <w:autoSpaceDE/>
        <w:autoSpaceDN/>
        <w:adjustRightInd/>
        <w:spacing w:after="200" w:line="276" w:lineRule="auto"/>
        <w:rPr>
          <w:rFonts w:ascii="Arial" w:hAnsi="Arial" w:cs="Arial"/>
        </w:rPr>
      </w:pPr>
      <w:r>
        <w:rPr>
          <w:rFonts w:ascii="Arial" w:hAnsi="Arial" w:cs="Arial"/>
        </w:rPr>
        <w:br w:type="page"/>
      </w:r>
    </w:p>
    <w:p w:rsidR="00361939" w:rsidRPr="00C679B6" w:rsidRDefault="00C679B6" w:rsidP="00361939">
      <w:pPr>
        <w:rPr>
          <w:rFonts w:ascii="Arial" w:hAnsi="Arial" w:cs="Arial"/>
        </w:rPr>
      </w:pPr>
      <w:r w:rsidRPr="00C679B6">
        <w:rPr>
          <w:rFonts w:ascii="Arial" w:hAnsi="Arial" w:cs="Arial"/>
        </w:rPr>
        <w:lastRenderedPageBreak/>
        <w:t>December 19, 2014</w:t>
      </w:r>
    </w:p>
    <w:p w:rsidR="00361939" w:rsidRPr="00C679B6" w:rsidRDefault="00361939" w:rsidP="00361939">
      <w:pPr>
        <w:rPr>
          <w:rFonts w:ascii="Arial" w:hAnsi="Arial" w:cs="Arial"/>
        </w:rPr>
      </w:pPr>
    </w:p>
    <w:p w:rsidR="00361939" w:rsidRPr="00C679B6" w:rsidRDefault="00361939" w:rsidP="00361939">
      <w:pPr>
        <w:rPr>
          <w:rFonts w:ascii="Arial" w:hAnsi="Arial" w:cs="Arial"/>
        </w:rPr>
      </w:pPr>
    </w:p>
    <w:p w:rsidR="00361939" w:rsidRPr="00C679B6" w:rsidRDefault="007D041D" w:rsidP="00361939">
      <w:pPr>
        <w:rPr>
          <w:rFonts w:ascii="Arial" w:hAnsi="Arial" w:cs="Arial"/>
        </w:rPr>
      </w:pPr>
      <w:r w:rsidRPr="00C679B6">
        <w:rPr>
          <w:rFonts w:ascii="Arial" w:hAnsi="Arial" w:cs="Arial"/>
        </w:rPr>
        <w:t xml:space="preserve">Ms. </w:t>
      </w:r>
      <w:r w:rsidR="00C679B6" w:rsidRPr="00C679B6">
        <w:rPr>
          <w:rFonts w:ascii="Arial" w:hAnsi="Arial" w:cs="Arial"/>
        </w:rPr>
        <w:t>Joy Rousso</w:t>
      </w:r>
    </w:p>
    <w:p w:rsidR="00361939" w:rsidRPr="00C679B6" w:rsidRDefault="00C679B6" w:rsidP="00361939">
      <w:pPr>
        <w:rPr>
          <w:rFonts w:ascii="Arial" w:hAnsi="Arial" w:cs="Arial"/>
        </w:rPr>
      </w:pPr>
      <w:r w:rsidRPr="00C679B6">
        <w:rPr>
          <w:rFonts w:ascii="Arial" w:hAnsi="Arial" w:cs="Arial"/>
        </w:rPr>
        <w:t>Portfolio Administrator</w:t>
      </w:r>
    </w:p>
    <w:p w:rsidR="00361939" w:rsidRPr="00C679B6" w:rsidRDefault="00C679B6" w:rsidP="00361939">
      <w:pPr>
        <w:rPr>
          <w:rFonts w:ascii="Arial" w:hAnsi="Arial" w:cs="Arial"/>
        </w:rPr>
      </w:pPr>
      <w:r>
        <w:rPr>
          <w:rFonts w:ascii="Arial" w:hAnsi="Arial" w:cs="Arial"/>
        </w:rPr>
        <w:t>Shapiro Capital Management LLC</w:t>
      </w:r>
    </w:p>
    <w:p w:rsidR="00C679B6" w:rsidRPr="00C679B6" w:rsidRDefault="00C679B6" w:rsidP="00C679B6">
      <w:pPr>
        <w:rPr>
          <w:rFonts w:ascii="Arial" w:hAnsi="Arial" w:cs="Arial"/>
        </w:rPr>
      </w:pPr>
      <w:r w:rsidRPr="00C679B6">
        <w:rPr>
          <w:rFonts w:ascii="Arial" w:hAnsi="Arial" w:cs="Arial"/>
        </w:rPr>
        <w:t>3060 Peachtree Road NW, Suite 1555</w:t>
      </w:r>
    </w:p>
    <w:p w:rsidR="00361939" w:rsidRPr="00C679B6" w:rsidRDefault="00C679B6" w:rsidP="00C679B6">
      <w:pPr>
        <w:rPr>
          <w:rFonts w:ascii="Arial" w:hAnsi="Arial" w:cs="Arial"/>
        </w:rPr>
      </w:pPr>
      <w:r w:rsidRPr="00C679B6">
        <w:rPr>
          <w:rFonts w:ascii="Arial" w:hAnsi="Arial" w:cs="Arial"/>
        </w:rPr>
        <w:t>Atlanta, GA 30305</w:t>
      </w:r>
    </w:p>
    <w:p w:rsidR="00F245AE" w:rsidRPr="00C679B6" w:rsidRDefault="00F245AE" w:rsidP="00F245AE">
      <w:pPr>
        <w:rPr>
          <w:rFonts w:ascii="Arial" w:hAnsi="Arial" w:cs="Arial"/>
        </w:rPr>
      </w:pPr>
    </w:p>
    <w:p w:rsidR="00361939" w:rsidRPr="00C679B6" w:rsidRDefault="00361939" w:rsidP="00361939">
      <w:pPr>
        <w:rPr>
          <w:rFonts w:ascii="Arial" w:hAnsi="Arial" w:cs="Arial"/>
        </w:rPr>
      </w:pPr>
      <w:r w:rsidRPr="00C679B6">
        <w:rPr>
          <w:rFonts w:ascii="Arial" w:hAnsi="Arial" w:cs="Arial"/>
        </w:rPr>
        <w:t xml:space="preserve">Dear </w:t>
      </w:r>
      <w:r w:rsidR="00C679B6" w:rsidRPr="00C679B6">
        <w:rPr>
          <w:rFonts w:ascii="Arial" w:hAnsi="Arial" w:cs="Arial"/>
        </w:rPr>
        <w:t>Joy</w:t>
      </w:r>
      <w:r w:rsidRPr="00C679B6">
        <w:rPr>
          <w:rFonts w:ascii="Arial" w:hAnsi="Arial" w:cs="Arial"/>
        </w:rPr>
        <w:t>:</w:t>
      </w:r>
    </w:p>
    <w:p w:rsidR="00361939" w:rsidRPr="00C679B6" w:rsidRDefault="00361939" w:rsidP="00361939">
      <w:pPr>
        <w:rPr>
          <w:rFonts w:ascii="Arial" w:hAnsi="Arial" w:cs="Arial"/>
        </w:rPr>
      </w:pPr>
    </w:p>
    <w:p w:rsidR="00361939" w:rsidRPr="00C679B6" w:rsidRDefault="00361939" w:rsidP="00361939">
      <w:pPr>
        <w:rPr>
          <w:rFonts w:ascii="Arial" w:hAnsi="Arial" w:cs="Arial"/>
        </w:rPr>
      </w:pPr>
      <w:r w:rsidRPr="00C679B6">
        <w:rPr>
          <w:rFonts w:ascii="Arial" w:hAnsi="Arial" w:cs="Arial"/>
        </w:rPr>
        <w:t>This letter will confirm our arrangement concerning brokerage transactions for The Lynde and Harry Bradley Foundation accounts with your firm (herein referred to as the Fund).</w:t>
      </w:r>
    </w:p>
    <w:p w:rsidR="00361939" w:rsidRPr="00C679B6" w:rsidRDefault="00361939" w:rsidP="00361939">
      <w:pPr>
        <w:rPr>
          <w:rFonts w:ascii="Arial" w:hAnsi="Arial" w:cs="Arial"/>
        </w:rPr>
      </w:pPr>
    </w:p>
    <w:p w:rsidR="00361939" w:rsidRPr="00C679B6" w:rsidRDefault="00361939" w:rsidP="00361939">
      <w:pPr>
        <w:rPr>
          <w:rFonts w:ascii="Arial" w:hAnsi="Arial" w:cs="Arial"/>
        </w:rPr>
      </w:pPr>
      <w:r w:rsidRPr="00C679B6">
        <w:rPr>
          <w:rFonts w:ascii="Arial" w:hAnsi="Arial" w:cs="Arial"/>
        </w:rPr>
        <w:t xml:space="preserve">We have contracted with Abel Noser Corp. and </w:t>
      </w:r>
      <w:r w:rsidR="00C679B6" w:rsidRPr="00C679B6">
        <w:rPr>
          <w:rFonts w:ascii="Arial" w:hAnsi="Arial" w:cs="Arial"/>
        </w:rPr>
        <w:t>Convergex</w:t>
      </w:r>
      <w:r w:rsidR="00A07060" w:rsidRPr="00C679B6">
        <w:rPr>
          <w:rFonts w:ascii="Arial" w:hAnsi="Arial" w:cs="Arial"/>
        </w:rPr>
        <w:t xml:space="preserve"> Group LLC</w:t>
      </w:r>
      <w:r w:rsidRPr="00C679B6">
        <w:rPr>
          <w:rFonts w:ascii="Arial" w:hAnsi="Arial" w:cs="Arial"/>
        </w:rPr>
        <w:t xml:space="preserve"> to provide certain services for the Fund.  Accordingly, we would like to allocate to any of the aforementioned brokers a </w:t>
      </w:r>
      <w:r w:rsidR="00E751B4" w:rsidRPr="00C679B6">
        <w:rPr>
          <w:rFonts w:ascii="Arial" w:hAnsi="Arial" w:cs="Arial"/>
        </w:rPr>
        <w:t>targeted goal</w:t>
      </w:r>
      <w:r w:rsidRPr="00C679B6">
        <w:rPr>
          <w:rFonts w:ascii="Arial" w:hAnsi="Arial" w:cs="Arial"/>
        </w:rPr>
        <w:t xml:space="preserve"> of 30% of the transactions in our account, consistent with your obligation to seek best execution of our orders.  Commission charges should continue to be based on your normal negotiated rate schedule.</w:t>
      </w:r>
    </w:p>
    <w:p w:rsidR="00361939" w:rsidRPr="00C679B6" w:rsidRDefault="00361939" w:rsidP="00361939">
      <w:pPr>
        <w:rPr>
          <w:rFonts w:ascii="Arial" w:hAnsi="Arial" w:cs="Arial"/>
        </w:rPr>
      </w:pPr>
    </w:p>
    <w:p w:rsidR="00361939" w:rsidRPr="00C679B6" w:rsidRDefault="00361939" w:rsidP="00361939">
      <w:pPr>
        <w:rPr>
          <w:rFonts w:ascii="Arial" w:hAnsi="Arial" w:cs="Arial"/>
        </w:rPr>
      </w:pPr>
      <w:r w:rsidRPr="00C679B6">
        <w:rPr>
          <w:rFonts w:ascii="Arial" w:hAnsi="Arial" w:cs="Arial"/>
        </w:rPr>
        <w:t>To initiate transactions for the Fund, please have your traders inform their trading contacts at the time that trades for our account are to be credited to any of the above mentioned brokers which you choose for commission recapture.</w:t>
      </w:r>
    </w:p>
    <w:p w:rsidR="00361939" w:rsidRPr="00C679B6" w:rsidRDefault="00361939" w:rsidP="00361939">
      <w:pPr>
        <w:rPr>
          <w:rFonts w:ascii="Arial" w:hAnsi="Arial" w:cs="Arial"/>
        </w:rPr>
      </w:pPr>
    </w:p>
    <w:p w:rsidR="00361939" w:rsidRPr="00C679B6" w:rsidRDefault="00361939" w:rsidP="00361939">
      <w:pPr>
        <w:rPr>
          <w:rFonts w:ascii="Arial" w:hAnsi="Arial" w:cs="Arial"/>
        </w:rPr>
      </w:pPr>
      <w:r w:rsidRPr="00C679B6">
        <w:rPr>
          <w:rFonts w:ascii="Arial" w:hAnsi="Arial" w:cs="Arial"/>
        </w:rPr>
        <w:t xml:space="preserve">We would appreciate a quarterly report of total commissions generated under this arrangement so that we may reconcile it with reports received from the various brokers.  </w:t>
      </w:r>
    </w:p>
    <w:p w:rsidR="00361939" w:rsidRPr="00C679B6" w:rsidRDefault="00361939" w:rsidP="00361939">
      <w:pPr>
        <w:rPr>
          <w:rFonts w:ascii="Arial" w:hAnsi="Arial" w:cs="Arial"/>
        </w:rPr>
      </w:pPr>
    </w:p>
    <w:p w:rsidR="00361939" w:rsidRPr="00C679B6" w:rsidRDefault="00361939" w:rsidP="00361939">
      <w:pPr>
        <w:rPr>
          <w:rFonts w:ascii="Arial" w:hAnsi="Arial" w:cs="Arial"/>
        </w:rPr>
      </w:pPr>
      <w:r w:rsidRPr="00C679B6">
        <w:rPr>
          <w:rFonts w:ascii="Arial" w:hAnsi="Arial" w:cs="Arial"/>
        </w:rPr>
        <w:t>I would like to emphasize that we do not wish this arrangement to hamper your effectiveness in managing the Fund; we hope that these services will provide valuable benefits to the fund.</w:t>
      </w:r>
    </w:p>
    <w:p w:rsidR="00361939" w:rsidRPr="00C679B6" w:rsidRDefault="00361939" w:rsidP="00361939">
      <w:pPr>
        <w:rPr>
          <w:rFonts w:ascii="Arial" w:hAnsi="Arial" w:cs="Arial"/>
        </w:rPr>
      </w:pPr>
    </w:p>
    <w:p w:rsidR="00361939" w:rsidRPr="00C679B6" w:rsidRDefault="00361939" w:rsidP="00361939">
      <w:pPr>
        <w:rPr>
          <w:rFonts w:ascii="Arial" w:hAnsi="Arial" w:cs="Arial"/>
        </w:rPr>
      </w:pPr>
      <w:r w:rsidRPr="00C679B6">
        <w:rPr>
          <w:rFonts w:ascii="Arial" w:hAnsi="Arial" w:cs="Arial"/>
        </w:rPr>
        <w:t>If you have any questions regarding these trading arrangements, please contact the appropriate person on the attached contact lists.  Any other questions regarding this relationship should be directed to my attention.</w:t>
      </w:r>
    </w:p>
    <w:p w:rsidR="00361939" w:rsidRPr="00C679B6" w:rsidRDefault="00361939" w:rsidP="00361939">
      <w:pPr>
        <w:rPr>
          <w:rFonts w:ascii="Arial" w:hAnsi="Arial" w:cs="Arial"/>
        </w:rPr>
      </w:pPr>
    </w:p>
    <w:p w:rsidR="00361939" w:rsidRPr="00C679B6" w:rsidRDefault="00361939" w:rsidP="00361939">
      <w:pPr>
        <w:rPr>
          <w:rFonts w:ascii="Arial" w:hAnsi="Arial" w:cs="Arial"/>
        </w:rPr>
      </w:pPr>
      <w:r w:rsidRPr="00C679B6">
        <w:rPr>
          <w:rFonts w:ascii="Arial" w:hAnsi="Arial" w:cs="Arial"/>
        </w:rPr>
        <w:t>Sincerely,</w:t>
      </w:r>
    </w:p>
    <w:p w:rsidR="00361939" w:rsidRPr="00C679B6" w:rsidRDefault="00361939" w:rsidP="00361939">
      <w:pPr>
        <w:rPr>
          <w:rFonts w:ascii="Arial" w:hAnsi="Arial" w:cs="Arial"/>
        </w:rPr>
      </w:pPr>
    </w:p>
    <w:p w:rsidR="00361939" w:rsidRPr="00C679B6" w:rsidRDefault="00361939" w:rsidP="00361939">
      <w:pPr>
        <w:rPr>
          <w:rFonts w:ascii="Arial" w:hAnsi="Arial" w:cs="Arial"/>
        </w:rPr>
      </w:pPr>
    </w:p>
    <w:p w:rsidR="00361939" w:rsidRPr="00C679B6" w:rsidRDefault="00361939" w:rsidP="00361939">
      <w:pPr>
        <w:rPr>
          <w:rFonts w:ascii="Arial" w:hAnsi="Arial" w:cs="Arial"/>
        </w:rPr>
      </w:pPr>
    </w:p>
    <w:p w:rsidR="00361939" w:rsidRPr="00C679B6" w:rsidRDefault="00361939" w:rsidP="00361939">
      <w:pPr>
        <w:rPr>
          <w:rFonts w:ascii="Arial" w:hAnsi="Arial" w:cs="Arial"/>
        </w:rPr>
      </w:pPr>
      <w:r w:rsidRPr="00C679B6">
        <w:rPr>
          <w:rFonts w:ascii="Arial" w:hAnsi="Arial" w:cs="Arial"/>
        </w:rPr>
        <w:t>Mandy L. Hess</w:t>
      </w:r>
    </w:p>
    <w:p w:rsidR="00361939" w:rsidRPr="00C679B6" w:rsidRDefault="00361939" w:rsidP="00361939">
      <w:pPr>
        <w:rPr>
          <w:rFonts w:ascii="Arial" w:hAnsi="Arial" w:cs="Arial"/>
        </w:rPr>
      </w:pPr>
      <w:r w:rsidRPr="00C679B6">
        <w:rPr>
          <w:rFonts w:ascii="Arial" w:hAnsi="Arial" w:cs="Arial"/>
        </w:rPr>
        <w:t>Controller</w:t>
      </w:r>
    </w:p>
    <w:p w:rsidR="00361939" w:rsidRPr="00C679B6" w:rsidRDefault="00361939" w:rsidP="00361939">
      <w:pPr>
        <w:rPr>
          <w:rFonts w:ascii="Arial" w:hAnsi="Arial" w:cs="Arial"/>
        </w:rPr>
      </w:pPr>
    </w:p>
    <w:p w:rsidR="00361939" w:rsidRPr="00C679B6" w:rsidRDefault="00B1571A" w:rsidP="00361939">
      <w:pPr>
        <w:rPr>
          <w:rFonts w:ascii="Arial" w:hAnsi="Arial" w:cs="Arial"/>
        </w:rPr>
      </w:pPr>
      <w:r w:rsidRPr="00C679B6">
        <w:rPr>
          <w:rFonts w:ascii="Arial" w:hAnsi="Arial" w:cs="Arial"/>
        </w:rPr>
        <w:t>Enclosure</w:t>
      </w:r>
      <w:r w:rsidR="00B25AB4" w:rsidRPr="00C679B6">
        <w:rPr>
          <w:rFonts w:ascii="Arial" w:hAnsi="Arial" w:cs="Arial"/>
        </w:rPr>
        <w:t>s</w:t>
      </w:r>
    </w:p>
    <w:p w:rsidR="00361939" w:rsidRPr="00C679B6" w:rsidRDefault="00361939" w:rsidP="00361939">
      <w:pPr>
        <w:rPr>
          <w:rFonts w:ascii="Arial" w:hAnsi="Arial" w:cs="Arial"/>
        </w:rPr>
      </w:pPr>
    </w:p>
    <w:p w:rsidR="00361939" w:rsidRPr="00C679B6" w:rsidRDefault="00361939" w:rsidP="00361939">
      <w:pPr>
        <w:tabs>
          <w:tab w:val="left" w:pos="720"/>
        </w:tabs>
        <w:ind w:left="720" w:hanging="720"/>
        <w:rPr>
          <w:rFonts w:ascii="Arial" w:hAnsi="Arial" w:cs="Arial"/>
        </w:rPr>
      </w:pPr>
      <w:r w:rsidRPr="00C679B6">
        <w:rPr>
          <w:rFonts w:ascii="Arial" w:hAnsi="Arial" w:cs="Arial"/>
        </w:rPr>
        <w:t>cc:</w:t>
      </w:r>
      <w:r w:rsidRPr="00C679B6">
        <w:rPr>
          <w:rFonts w:ascii="Arial" w:hAnsi="Arial" w:cs="Arial"/>
        </w:rPr>
        <w:tab/>
        <w:t>Mr. Craig Rainey</w:t>
      </w:r>
    </w:p>
    <w:p w:rsidR="00361939" w:rsidRDefault="00361939" w:rsidP="00361939">
      <w:pPr>
        <w:rPr>
          <w:rFonts w:ascii="Arial" w:hAnsi="Arial" w:cs="Arial"/>
        </w:rPr>
      </w:pPr>
      <w:r w:rsidRPr="00C679B6">
        <w:rPr>
          <w:rFonts w:ascii="Arial" w:hAnsi="Arial" w:cs="Arial"/>
        </w:rPr>
        <w:tab/>
      </w:r>
      <w:r w:rsidR="00F245AE" w:rsidRPr="00C679B6">
        <w:rPr>
          <w:rFonts w:ascii="Arial" w:hAnsi="Arial" w:cs="Arial"/>
        </w:rPr>
        <w:t>Ms. Kimberly A. Doran</w:t>
      </w:r>
    </w:p>
    <w:p w:rsidR="00361939" w:rsidRDefault="00361939" w:rsidP="00361939">
      <w:pPr>
        <w:widowControl/>
        <w:autoSpaceDE/>
        <w:autoSpaceDN/>
        <w:adjustRightInd/>
        <w:spacing w:after="200" w:line="276" w:lineRule="auto"/>
        <w:rPr>
          <w:rFonts w:ascii="Arial" w:hAnsi="Arial" w:cs="Arial"/>
        </w:rPr>
      </w:pPr>
      <w:r>
        <w:rPr>
          <w:rFonts w:ascii="Arial" w:hAnsi="Arial" w:cs="Arial"/>
        </w:rPr>
        <w:br w:type="page"/>
      </w:r>
    </w:p>
    <w:p w:rsidR="00361939" w:rsidRDefault="00C679B6" w:rsidP="00361939">
      <w:pPr>
        <w:rPr>
          <w:rFonts w:ascii="Arial" w:hAnsi="Arial" w:cs="Arial"/>
        </w:rPr>
      </w:pPr>
      <w:r>
        <w:rPr>
          <w:rFonts w:ascii="Arial" w:hAnsi="Arial" w:cs="Arial"/>
        </w:rPr>
        <w:lastRenderedPageBreak/>
        <w:t>December 19, 2014</w:t>
      </w: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Mr. </w:t>
      </w:r>
      <w:r w:rsidR="007D041D">
        <w:rPr>
          <w:rFonts w:ascii="Arial" w:hAnsi="Arial" w:cs="Arial"/>
        </w:rPr>
        <w:t>James Wilkinson</w:t>
      </w:r>
    </w:p>
    <w:p w:rsidR="00361939" w:rsidRDefault="007D041D" w:rsidP="00361939">
      <w:pPr>
        <w:rPr>
          <w:rFonts w:ascii="Arial" w:hAnsi="Arial" w:cs="Arial"/>
        </w:rPr>
      </w:pPr>
      <w:r>
        <w:rPr>
          <w:rFonts w:ascii="Arial" w:hAnsi="Arial" w:cs="Arial"/>
        </w:rPr>
        <w:t>Vice President, Institutional Client Service</w:t>
      </w:r>
    </w:p>
    <w:p w:rsidR="00361939" w:rsidRDefault="007D041D" w:rsidP="00361939">
      <w:pPr>
        <w:rPr>
          <w:rFonts w:ascii="Arial" w:hAnsi="Arial" w:cs="Arial"/>
        </w:rPr>
      </w:pPr>
      <w:r>
        <w:rPr>
          <w:rFonts w:ascii="Arial" w:hAnsi="Arial" w:cs="Arial"/>
        </w:rPr>
        <w:t>Columbia Management</w:t>
      </w:r>
    </w:p>
    <w:p w:rsidR="007D041D" w:rsidRDefault="007D041D" w:rsidP="00361939">
      <w:pPr>
        <w:rPr>
          <w:rFonts w:ascii="Arial" w:hAnsi="Arial" w:cs="Arial"/>
        </w:rPr>
      </w:pPr>
      <w:r>
        <w:rPr>
          <w:rFonts w:ascii="Arial" w:hAnsi="Arial" w:cs="Arial"/>
        </w:rPr>
        <w:t>55 West Monroe Street, Suite 2350</w:t>
      </w:r>
    </w:p>
    <w:p w:rsidR="007D041D" w:rsidRDefault="007D041D" w:rsidP="00361939">
      <w:pPr>
        <w:rPr>
          <w:rFonts w:ascii="Arial" w:hAnsi="Arial" w:cs="Arial"/>
        </w:rPr>
      </w:pPr>
      <w:r>
        <w:rPr>
          <w:rFonts w:ascii="Arial" w:hAnsi="Arial" w:cs="Arial"/>
        </w:rPr>
        <w:t>Chicago, IL 60603</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Dear </w:t>
      </w:r>
      <w:r w:rsidR="007D041D">
        <w:rPr>
          <w:rFonts w:ascii="Arial" w:hAnsi="Arial" w:cs="Arial"/>
        </w:rPr>
        <w:t>Jim</w:t>
      </w:r>
      <w:r>
        <w:rPr>
          <w:rFonts w:ascii="Arial" w:hAnsi="Arial" w:cs="Arial"/>
        </w:rPr>
        <w:t>:</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This letter will confirm our arrangement concerning brokerage transactions for The Lynde and Harry Bradley Foundation accounts with your firm (herein referred to as the Fund).</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We have contracted with Abel Noser Corp. and </w:t>
      </w:r>
      <w:r w:rsidR="00C679B6">
        <w:rPr>
          <w:rFonts w:ascii="Arial" w:hAnsi="Arial" w:cs="Arial"/>
        </w:rPr>
        <w:t>Convergex</w:t>
      </w:r>
      <w:r w:rsidR="00A07060">
        <w:rPr>
          <w:rFonts w:ascii="Arial" w:hAnsi="Arial" w:cs="Arial"/>
        </w:rPr>
        <w:t xml:space="preserve"> Group LLC</w:t>
      </w:r>
      <w:r>
        <w:rPr>
          <w:rFonts w:ascii="Arial" w:hAnsi="Arial" w:cs="Arial"/>
        </w:rPr>
        <w:t xml:space="preserve"> to provide certain services for the Fund.  Accordingly, we would like to allocate to any of the aforementioned brokers a </w:t>
      </w:r>
      <w:r w:rsidR="00E751B4">
        <w:rPr>
          <w:rFonts w:ascii="Arial" w:hAnsi="Arial" w:cs="Arial"/>
        </w:rPr>
        <w:t>targeted goal</w:t>
      </w:r>
      <w:r>
        <w:rPr>
          <w:rFonts w:ascii="Arial" w:hAnsi="Arial" w:cs="Arial"/>
        </w:rPr>
        <w:t xml:space="preserve"> of 30% of the transactions in our account, consistent with your obligation to seek best execution of our orders.  Commission charges should continue to be based on your normal negotiated rate schedule.</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To initiate transactions for the Fund, please have your traders inform their trading contacts at the time that trades for our account are to be credited to any of the above mentioned brokers which you choose for commission recapture.</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We would appreciate a quarterly report of total commissions generated under this arrangement so that we may reconcile it with reports received from the various brokers.  </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I would like to emphasize that we do not wish this arrangement to hamper your effectiveness in managing the Fund; we hope that these services will provide valuable benefits to the fund.</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If you have any questions regarding these trading arrangements, please contact the appropriate person on the attached contact lists.  Any other questions regarding this relationship should be directed to my attention.</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Sincerely,</w:t>
      </w: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Mandy L. Hess</w:t>
      </w:r>
    </w:p>
    <w:p w:rsidR="00361939" w:rsidRDefault="00361939" w:rsidP="00361939">
      <w:pPr>
        <w:rPr>
          <w:rFonts w:ascii="Arial" w:hAnsi="Arial" w:cs="Arial"/>
        </w:rPr>
      </w:pPr>
      <w:r>
        <w:rPr>
          <w:rFonts w:ascii="Arial" w:hAnsi="Arial" w:cs="Arial"/>
        </w:rPr>
        <w:t>Controller</w:t>
      </w:r>
    </w:p>
    <w:p w:rsidR="00361939" w:rsidRDefault="00361939" w:rsidP="00361939">
      <w:pPr>
        <w:rPr>
          <w:rFonts w:ascii="Arial" w:hAnsi="Arial" w:cs="Arial"/>
        </w:rPr>
      </w:pPr>
    </w:p>
    <w:p w:rsidR="00361939" w:rsidRDefault="00B1571A" w:rsidP="00361939">
      <w:pPr>
        <w:rPr>
          <w:rFonts w:ascii="Arial" w:hAnsi="Arial" w:cs="Arial"/>
        </w:rPr>
      </w:pPr>
      <w:r>
        <w:rPr>
          <w:rFonts w:ascii="Arial" w:hAnsi="Arial" w:cs="Arial"/>
        </w:rPr>
        <w:t>Enclosure</w:t>
      </w:r>
      <w:r w:rsidR="00B25AB4">
        <w:rPr>
          <w:rFonts w:ascii="Arial" w:hAnsi="Arial" w:cs="Arial"/>
        </w:rPr>
        <w:t>s</w:t>
      </w:r>
    </w:p>
    <w:p w:rsidR="00361939" w:rsidRDefault="00361939" w:rsidP="00361939">
      <w:pPr>
        <w:rPr>
          <w:rFonts w:ascii="Arial" w:hAnsi="Arial" w:cs="Arial"/>
        </w:rPr>
      </w:pPr>
    </w:p>
    <w:p w:rsidR="00361939" w:rsidRDefault="00361939" w:rsidP="00361939">
      <w:pPr>
        <w:tabs>
          <w:tab w:val="left" w:pos="720"/>
        </w:tabs>
        <w:ind w:left="720" w:hanging="720"/>
        <w:rPr>
          <w:rFonts w:ascii="Arial" w:hAnsi="Arial" w:cs="Arial"/>
        </w:rPr>
      </w:pPr>
      <w:r>
        <w:rPr>
          <w:rFonts w:ascii="Arial" w:hAnsi="Arial" w:cs="Arial"/>
        </w:rPr>
        <w:t>cc:</w:t>
      </w:r>
      <w:r>
        <w:rPr>
          <w:rFonts w:ascii="Arial" w:hAnsi="Arial" w:cs="Arial"/>
        </w:rPr>
        <w:tab/>
        <w:t>Mr. Craig Rainey</w:t>
      </w:r>
    </w:p>
    <w:p w:rsidR="00361939" w:rsidRDefault="00361939" w:rsidP="00361939">
      <w:pPr>
        <w:rPr>
          <w:rFonts w:ascii="Arial" w:hAnsi="Arial" w:cs="Arial"/>
        </w:rPr>
      </w:pPr>
      <w:r>
        <w:rPr>
          <w:rFonts w:ascii="Arial" w:hAnsi="Arial" w:cs="Arial"/>
        </w:rPr>
        <w:tab/>
      </w:r>
      <w:r w:rsidR="00F245AE">
        <w:rPr>
          <w:rFonts w:ascii="Arial" w:hAnsi="Arial" w:cs="Arial"/>
        </w:rPr>
        <w:t>Ms. Kimberly A. Doran</w:t>
      </w:r>
    </w:p>
    <w:p w:rsidR="00361939" w:rsidRDefault="00361939" w:rsidP="00361939">
      <w:pPr>
        <w:widowControl/>
        <w:autoSpaceDE/>
        <w:autoSpaceDN/>
        <w:adjustRightInd/>
        <w:spacing w:after="200" w:line="276" w:lineRule="auto"/>
        <w:rPr>
          <w:rFonts w:ascii="Arial" w:hAnsi="Arial" w:cs="Arial"/>
        </w:rPr>
      </w:pPr>
      <w:r>
        <w:rPr>
          <w:rFonts w:ascii="Arial" w:hAnsi="Arial" w:cs="Arial"/>
        </w:rPr>
        <w:br w:type="page"/>
      </w:r>
    </w:p>
    <w:p w:rsidR="00361939" w:rsidRDefault="00C679B6" w:rsidP="00361939">
      <w:pPr>
        <w:rPr>
          <w:rFonts w:ascii="Arial" w:hAnsi="Arial" w:cs="Arial"/>
        </w:rPr>
      </w:pPr>
      <w:r>
        <w:rPr>
          <w:rFonts w:ascii="Arial" w:hAnsi="Arial" w:cs="Arial"/>
        </w:rPr>
        <w:lastRenderedPageBreak/>
        <w:t>December 19, 2014</w:t>
      </w:r>
    </w:p>
    <w:p w:rsidR="00361939" w:rsidRDefault="00361939" w:rsidP="00361939">
      <w:pPr>
        <w:rPr>
          <w:rFonts w:ascii="Arial" w:hAnsi="Arial" w:cs="Arial"/>
        </w:rPr>
      </w:pPr>
    </w:p>
    <w:p w:rsidR="00361939" w:rsidRDefault="00361939" w:rsidP="00361939">
      <w:pPr>
        <w:rPr>
          <w:rFonts w:ascii="Arial" w:hAnsi="Arial" w:cs="Arial"/>
        </w:rPr>
      </w:pPr>
    </w:p>
    <w:p w:rsidR="00361939" w:rsidRDefault="00CE0D3A" w:rsidP="00361939">
      <w:pPr>
        <w:rPr>
          <w:rFonts w:ascii="Arial" w:hAnsi="Arial" w:cs="Arial"/>
        </w:rPr>
      </w:pPr>
      <w:r>
        <w:rPr>
          <w:rFonts w:ascii="Arial" w:hAnsi="Arial" w:cs="Arial"/>
        </w:rPr>
        <w:t>Mr. Cyril M. Arsac</w:t>
      </w:r>
    </w:p>
    <w:p w:rsidR="00CE0D3A" w:rsidRDefault="00CE0D3A" w:rsidP="00361939">
      <w:pPr>
        <w:rPr>
          <w:rFonts w:ascii="Arial" w:hAnsi="Arial" w:cs="Arial"/>
        </w:rPr>
      </w:pPr>
      <w:r>
        <w:rPr>
          <w:rFonts w:ascii="Arial" w:hAnsi="Arial" w:cs="Arial"/>
        </w:rPr>
        <w:t>Vice President</w:t>
      </w:r>
    </w:p>
    <w:p w:rsidR="00361939" w:rsidRDefault="007D041D" w:rsidP="00361939">
      <w:pPr>
        <w:rPr>
          <w:rFonts w:ascii="Arial" w:hAnsi="Arial" w:cs="Arial"/>
        </w:rPr>
      </w:pPr>
      <w:r>
        <w:rPr>
          <w:rFonts w:ascii="Arial" w:hAnsi="Arial" w:cs="Arial"/>
        </w:rPr>
        <w:t>Fiduciary Management, Inc.</w:t>
      </w:r>
    </w:p>
    <w:p w:rsidR="007D041D" w:rsidRDefault="007D041D" w:rsidP="00361939">
      <w:pPr>
        <w:rPr>
          <w:rFonts w:ascii="Arial" w:hAnsi="Arial" w:cs="Arial"/>
        </w:rPr>
      </w:pPr>
      <w:r>
        <w:rPr>
          <w:rFonts w:ascii="Arial" w:hAnsi="Arial" w:cs="Arial"/>
        </w:rPr>
        <w:t>100 E. Wisconsin Avenue</w:t>
      </w:r>
      <w:r w:rsidR="00CE0D3A">
        <w:rPr>
          <w:rFonts w:ascii="Arial" w:hAnsi="Arial" w:cs="Arial"/>
        </w:rPr>
        <w:t>, Suite 2200</w:t>
      </w:r>
    </w:p>
    <w:p w:rsidR="00361939" w:rsidRDefault="00DB4934" w:rsidP="00361939">
      <w:pPr>
        <w:rPr>
          <w:rFonts w:ascii="Arial" w:hAnsi="Arial" w:cs="Arial"/>
        </w:rPr>
      </w:pPr>
      <w:r>
        <w:rPr>
          <w:rFonts w:ascii="Arial" w:hAnsi="Arial" w:cs="Arial"/>
        </w:rPr>
        <w:t>Milwaukee, WI 53202</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Dear </w:t>
      </w:r>
      <w:r w:rsidR="00CE0D3A">
        <w:rPr>
          <w:rFonts w:ascii="Arial" w:hAnsi="Arial" w:cs="Arial"/>
        </w:rPr>
        <w:t>Cyril</w:t>
      </w:r>
      <w:r>
        <w:rPr>
          <w:rFonts w:ascii="Arial" w:hAnsi="Arial" w:cs="Arial"/>
        </w:rPr>
        <w:t>:</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This letter will confirm our arrangement concerning brokerage transactions for The Lynde and Harry Bradley Foundation accounts with your firm (herein referred to as the Fund).</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We have contracted with Abel Noser Corp. and </w:t>
      </w:r>
      <w:r w:rsidR="00C679B6">
        <w:rPr>
          <w:rFonts w:ascii="Arial" w:hAnsi="Arial" w:cs="Arial"/>
        </w:rPr>
        <w:t>Convergex</w:t>
      </w:r>
      <w:r w:rsidR="00A07060">
        <w:rPr>
          <w:rFonts w:ascii="Arial" w:hAnsi="Arial" w:cs="Arial"/>
        </w:rPr>
        <w:t xml:space="preserve"> Group LLC</w:t>
      </w:r>
      <w:r>
        <w:rPr>
          <w:rFonts w:ascii="Arial" w:hAnsi="Arial" w:cs="Arial"/>
        </w:rPr>
        <w:t xml:space="preserve"> to provide certain services for the Fund.  Accordingly, we would like to allocate to any of the aforementioned brokers a </w:t>
      </w:r>
      <w:r w:rsidR="00E751B4">
        <w:rPr>
          <w:rFonts w:ascii="Arial" w:hAnsi="Arial" w:cs="Arial"/>
        </w:rPr>
        <w:t>targeted goal</w:t>
      </w:r>
      <w:r>
        <w:rPr>
          <w:rFonts w:ascii="Arial" w:hAnsi="Arial" w:cs="Arial"/>
        </w:rPr>
        <w:t xml:space="preserve"> of 30% of the transactions in our account, consistent with your obligation to seek best execution of our orders.  Commission charges should continue to be based on your normal negotiated rate schedule.</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To initiate transactions for the Fund, please have your traders inform their trading contacts at the time that trades for our account are to be credited to any of the above mentioned brokers which you choose for commission recapture.</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We would appreciate a quarterly report of total commissions generated under this arrangement so that we may reconcile it with reports received from the various brokers.  </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I would like to emphasize that we do not wish this arrangement to hamper your effectiveness in managing the Fund; we hope that these services will provide valuable benefits to the fund.</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If you have any questions regarding these trading arrangements, please contact the appropriate person on the attached contact lists.  Any other questions regarding this relationship should be directed to my attention.</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Sincerely,</w:t>
      </w: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Mandy L. Hess</w:t>
      </w:r>
    </w:p>
    <w:p w:rsidR="00361939" w:rsidRDefault="00361939" w:rsidP="00361939">
      <w:pPr>
        <w:rPr>
          <w:rFonts w:ascii="Arial" w:hAnsi="Arial" w:cs="Arial"/>
        </w:rPr>
      </w:pPr>
      <w:r>
        <w:rPr>
          <w:rFonts w:ascii="Arial" w:hAnsi="Arial" w:cs="Arial"/>
        </w:rPr>
        <w:t>Controller</w:t>
      </w:r>
    </w:p>
    <w:p w:rsidR="00361939" w:rsidRDefault="00361939" w:rsidP="00361939">
      <w:pPr>
        <w:rPr>
          <w:rFonts w:ascii="Arial" w:hAnsi="Arial" w:cs="Arial"/>
        </w:rPr>
      </w:pPr>
    </w:p>
    <w:p w:rsidR="00361939" w:rsidRDefault="00B1571A" w:rsidP="00361939">
      <w:pPr>
        <w:rPr>
          <w:rFonts w:ascii="Arial" w:hAnsi="Arial" w:cs="Arial"/>
        </w:rPr>
      </w:pPr>
      <w:r>
        <w:rPr>
          <w:rFonts w:ascii="Arial" w:hAnsi="Arial" w:cs="Arial"/>
        </w:rPr>
        <w:t>Enclosure</w:t>
      </w:r>
      <w:r w:rsidR="00B25AB4">
        <w:rPr>
          <w:rFonts w:ascii="Arial" w:hAnsi="Arial" w:cs="Arial"/>
        </w:rPr>
        <w:t>s</w:t>
      </w:r>
    </w:p>
    <w:p w:rsidR="00361939" w:rsidRDefault="00361939" w:rsidP="00361939">
      <w:pPr>
        <w:rPr>
          <w:rFonts w:ascii="Arial" w:hAnsi="Arial" w:cs="Arial"/>
        </w:rPr>
      </w:pPr>
    </w:p>
    <w:p w:rsidR="00361939" w:rsidRDefault="00361939" w:rsidP="00361939">
      <w:pPr>
        <w:tabs>
          <w:tab w:val="left" w:pos="720"/>
        </w:tabs>
        <w:ind w:left="720" w:hanging="720"/>
        <w:rPr>
          <w:rFonts w:ascii="Arial" w:hAnsi="Arial" w:cs="Arial"/>
        </w:rPr>
      </w:pPr>
      <w:r>
        <w:rPr>
          <w:rFonts w:ascii="Arial" w:hAnsi="Arial" w:cs="Arial"/>
        </w:rPr>
        <w:t>cc:</w:t>
      </w:r>
      <w:r>
        <w:rPr>
          <w:rFonts w:ascii="Arial" w:hAnsi="Arial" w:cs="Arial"/>
        </w:rPr>
        <w:tab/>
        <w:t>Mr. Craig Rainey</w:t>
      </w:r>
    </w:p>
    <w:p w:rsidR="00361939" w:rsidRDefault="00361939" w:rsidP="00DB4934">
      <w:pPr>
        <w:rPr>
          <w:rFonts w:ascii="Arial" w:hAnsi="Arial" w:cs="Arial"/>
        </w:rPr>
      </w:pPr>
      <w:r>
        <w:rPr>
          <w:rFonts w:ascii="Arial" w:hAnsi="Arial" w:cs="Arial"/>
        </w:rPr>
        <w:tab/>
      </w:r>
      <w:r w:rsidR="00F245AE">
        <w:rPr>
          <w:rFonts w:ascii="Arial" w:hAnsi="Arial" w:cs="Arial"/>
        </w:rPr>
        <w:t>Ms. Kimberly A. Doran</w:t>
      </w:r>
    </w:p>
    <w:p w:rsidR="00986E8F" w:rsidRDefault="00986E8F" w:rsidP="00DB4934">
      <w:pPr>
        <w:rPr>
          <w:rFonts w:ascii="Arial" w:hAnsi="Arial" w:cs="Arial"/>
        </w:rPr>
      </w:pPr>
    </w:p>
    <w:p w:rsidR="00986E8F" w:rsidRDefault="00986E8F">
      <w:pPr>
        <w:widowControl/>
        <w:autoSpaceDE/>
        <w:autoSpaceDN/>
        <w:adjustRightInd/>
        <w:spacing w:after="200" w:line="276" w:lineRule="auto"/>
        <w:rPr>
          <w:rFonts w:ascii="Arial" w:hAnsi="Arial" w:cs="Arial"/>
        </w:rPr>
      </w:pPr>
      <w:r>
        <w:rPr>
          <w:rFonts w:ascii="Arial" w:hAnsi="Arial" w:cs="Arial"/>
        </w:rPr>
        <w:br w:type="page"/>
      </w:r>
    </w:p>
    <w:p w:rsidR="00986E8F" w:rsidRDefault="00C679B6" w:rsidP="00986E8F">
      <w:pPr>
        <w:rPr>
          <w:rFonts w:ascii="Arial" w:hAnsi="Arial" w:cs="Arial"/>
        </w:rPr>
      </w:pPr>
      <w:r>
        <w:rPr>
          <w:rFonts w:ascii="Arial" w:hAnsi="Arial" w:cs="Arial"/>
        </w:rPr>
        <w:lastRenderedPageBreak/>
        <w:t>December 19, 2014</w:t>
      </w:r>
    </w:p>
    <w:p w:rsidR="00986E8F" w:rsidRDefault="00986E8F" w:rsidP="00986E8F">
      <w:pPr>
        <w:rPr>
          <w:rFonts w:ascii="Arial" w:hAnsi="Arial" w:cs="Arial"/>
        </w:rPr>
      </w:pPr>
    </w:p>
    <w:p w:rsidR="00986E8F" w:rsidRDefault="00986E8F" w:rsidP="00986E8F">
      <w:pPr>
        <w:rPr>
          <w:rFonts w:ascii="Arial" w:hAnsi="Arial" w:cs="Arial"/>
        </w:rPr>
      </w:pPr>
    </w:p>
    <w:p w:rsidR="00986E8F" w:rsidRPr="00986E8F" w:rsidRDefault="00052D08" w:rsidP="00986E8F">
      <w:pPr>
        <w:rPr>
          <w:rFonts w:ascii="Arial" w:hAnsi="Arial" w:cs="Arial"/>
          <w:bCs/>
          <w:color w:val="000000"/>
        </w:rPr>
      </w:pPr>
      <w:r>
        <w:rPr>
          <w:rFonts w:ascii="Arial" w:hAnsi="Arial" w:cs="Arial"/>
          <w:bCs/>
          <w:color w:val="000000"/>
        </w:rPr>
        <w:t>Mr. Brian K. Mulligan</w:t>
      </w:r>
    </w:p>
    <w:p w:rsidR="00986E8F" w:rsidRPr="00986E8F" w:rsidRDefault="00986E8F" w:rsidP="00986E8F">
      <w:pPr>
        <w:rPr>
          <w:rFonts w:ascii="Arial" w:hAnsi="Arial" w:cs="Arial"/>
          <w:color w:val="000000"/>
        </w:rPr>
      </w:pPr>
      <w:r w:rsidRPr="00986E8F">
        <w:rPr>
          <w:rFonts w:ascii="Arial" w:hAnsi="Arial" w:cs="Arial"/>
          <w:color w:val="000000"/>
        </w:rPr>
        <w:t>Wells Capital Management</w:t>
      </w:r>
    </w:p>
    <w:p w:rsidR="00986E8F" w:rsidRDefault="00C50F7F" w:rsidP="00986E8F">
      <w:pPr>
        <w:rPr>
          <w:rFonts w:ascii="Arial" w:hAnsi="Arial" w:cs="Arial"/>
          <w:color w:val="000000"/>
        </w:rPr>
      </w:pPr>
      <w:r>
        <w:rPr>
          <w:rFonts w:ascii="Arial" w:hAnsi="Arial" w:cs="Arial"/>
          <w:color w:val="000000"/>
        </w:rPr>
        <w:t>525 Market St., 10</w:t>
      </w:r>
      <w:r w:rsidRPr="00C50F7F">
        <w:rPr>
          <w:rFonts w:ascii="Arial" w:hAnsi="Arial" w:cs="Arial"/>
          <w:color w:val="000000"/>
          <w:vertAlign w:val="superscript"/>
        </w:rPr>
        <w:t>th</w:t>
      </w:r>
      <w:r>
        <w:rPr>
          <w:rFonts w:ascii="Arial" w:hAnsi="Arial" w:cs="Arial"/>
          <w:color w:val="000000"/>
        </w:rPr>
        <w:t xml:space="preserve"> Floor</w:t>
      </w:r>
    </w:p>
    <w:p w:rsidR="00986E8F" w:rsidRPr="00986E8F" w:rsidRDefault="00C50F7F" w:rsidP="00986E8F">
      <w:pPr>
        <w:rPr>
          <w:rFonts w:ascii="Arial" w:hAnsi="Arial" w:cs="Arial"/>
          <w:color w:val="000000"/>
        </w:rPr>
      </w:pPr>
      <w:r>
        <w:rPr>
          <w:rFonts w:ascii="Arial" w:hAnsi="Arial" w:cs="Arial"/>
          <w:color w:val="000000"/>
        </w:rPr>
        <w:t>San Francisco, CA 94105</w:t>
      </w:r>
      <w:r w:rsidR="00986E8F" w:rsidRPr="00986E8F">
        <w:rPr>
          <w:rFonts w:ascii="Arial" w:hAnsi="Arial" w:cs="Arial"/>
          <w:color w:val="000000"/>
        </w:rPr>
        <w:t xml:space="preserve"> </w:t>
      </w: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 xml:space="preserve">Dear </w:t>
      </w:r>
      <w:r w:rsidR="00C50F7F">
        <w:rPr>
          <w:rFonts w:ascii="Arial" w:hAnsi="Arial" w:cs="Arial"/>
        </w:rPr>
        <w:t>Brian</w:t>
      </w:r>
      <w:r>
        <w:rPr>
          <w:rFonts w:ascii="Arial" w:hAnsi="Arial" w:cs="Arial"/>
        </w:rPr>
        <w:t>:</w:t>
      </w: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This letter will confirm our arrangement concerning brokerage transactions for The Lynde and Harry Bradley Foundation accounts with your firm (herein referred to as the Fund).</w:t>
      </w: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 xml:space="preserve">We have contracted with Abel Noser Corp. and </w:t>
      </w:r>
      <w:r w:rsidR="00C679B6">
        <w:rPr>
          <w:rFonts w:ascii="Arial" w:hAnsi="Arial" w:cs="Arial"/>
        </w:rPr>
        <w:t>Convergex</w:t>
      </w:r>
      <w:r>
        <w:rPr>
          <w:rFonts w:ascii="Arial" w:hAnsi="Arial" w:cs="Arial"/>
        </w:rPr>
        <w:t xml:space="preserve"> Group LLC to provide certain services for the Fund.  Accordingly, we would like to allocate to any of the aforementioned brokers a targeted goal of 30% of the transactions in our account, consistent with your obligation to seek best execution of our orders.  Commission charges should continue to be based on your normal negotiated rate schedule.</w:t>
      </w: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To initiate transactions for the Fund, please have your traders inform their trading contacts at the time that trades for our account are to be credited to any of the above mentioned brokers which you choose for commission recapture.</w:t>
      </w: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 xml:space="preserve">We would appreciate a quarterly report of total commissions generated under this arrangement so that we may reconcile it with reports received from the various brokers.  </w:t>
      </w: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I would like to emphasize that we do not wish this arrangement to hamper your effectiveness in managing the Fund; we hope that these services will provide valuable benefits to the fund.</w:t>
      </w: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If you have any questions regarding these trading arrangements, please contact the appropriate person on the attached contact lists.  Any other questions regarding this relationship should be directed to my attention.</w:t>
      </w: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Sincerely,</w:t>
      </w:r>
    </w:p>
    <w:p w:rsidR="00986E8F" w:rsidRDefault="00986E8F" w:rsidP="00986E8F">
      <w:pPr>
        <w:rPr>
          <w:rFonts w:ascii="Arial" w:hAnsi="Arial" w:cs="Arial"/>
        </w:rPr>
      </w:pPr>
    </w:p>
    <w:p w:rsidR="00986E8F" w:rsidRDefault="00986E8F" w:rsidP="00986E8F">
      <w:pPr>
        <w:rPr>
          <w:rFonts w:ascii="Arial" w:hAnsi="Arial" w:cs="Arial"/>
        </w:rPr>
      </w:pP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Mandy L. Hess</w:t>
      </w:r>
    </w:p>
    <w:p w:rsidR="00986E8F" w:rsidRDefault="00986E8F" w:rsidP="00986E8F">
      <w:pPr>
        <w:rPr>
          <w:rFonts w:ascii="Arial" w:hAnsi="Arial" w:cs="Arial"/>
        </w:rPr>
      </w:pPr>
      <w:r>
        <w:rPr>
          <w:rFonts w:ascii="Arial" w:hAnsi="Arial" w:cs="Arial"/>
        </w:rPr>
        <w:t>Controller</w:t>
      </w: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Enclosure</w:t>
      </w:r>
      <w:r w:rsidR="00B25AB4">
        <w:rPr>
          <w:rFonts w:ascii="Arial" w:hAnsi="Arial" w:cs="Arial"/>
        </w:rPr>
        <w:t>s</w:t>
      </w:r>
    </w:p>
    <w:p w:rsidR="00986E8F" w:rsidRDefault="00986E8F" w:rsidP="00986E8F">
      <w:pPr>
        <w:rPr>
          <w:rFonts w:ascii="Arial" w:hAnsi="Arial" w:cs="Arial"/>
        </w:rPr>
      </w:pPr>
    </w:p>
    <w:p w:rsidR="00986E8F" w:rsidRDefault="00986E8F" w:rsidP="00986E8F">
      <w:pPr>
        <w:tabs>
          <w:tab w:val="left" w:pos="720"/>
        </w:tabs>
        <w:ind w:left="720" w:hanging="720"/>
        <w:rPr>
          <w:rFonts w:ascii="Arial" w:hAnsi="Arial" w:cs="Arial"/>
        </w:rPr>
      </w:pPr>
      <w:r>
        <w:rPr>
          <w:rFonts w:ascii="Arial" w:hAnsi="Arial" w:cs="Arial"/>
        </w:rPr>
        <w:t>cc:</w:t>
      </w:r>
      <w:r>
        <w:rPr>
          <w:rFonts w:ascii="Arial" w:hAnsi="Arial" w:cs="Arial"/>
        </w:rPr>
        <w:tab/>
        <w:t>Mr. Craig Rainey</w:t>
      </w:r>
    </w:p>
    <w:p w:rsidR="00986E8F" w:rsidRDefault="00986E8F" w:rsidP="00986E8F">
      <w:pPr>
        <w:rPr>
          <w:rFonts w:ascii="Arial" w:hAnsi="Arial" w:cs="Arial"/>
        </w:rPr>
      </w:pPr>
      <w:r>
        <w:rPr>
          <w:rFonts w:ascii="Arial" w:hAnsi="Arial" w:cs="Arial"/>
        </w:rPr>
        <w:tab/>
        <w:t>Ms. Kimberly A. Doran</w:t>
      </w:r>
    </w:p>
    <w:sectPr w:rsidR="00986E8F" w:rsidSect="00B55886">
      <w:pgSz w:w="12240" w:h="15840"/>
      <w:pgMar w:top="2160" w:right="1440" w:bottom="576" w:left="1440" w:header="720" w:footer="720" w:gutter="0"/>
      <w:cols w:space="720"/>
      <w:vAlign w:val="cen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96A"/>
    <w:rsid w:val="00045D4D"/>
    <w:rsid w:val="00052D08"/>
    <w:rsid w:val="00081047"/>
    <w:rsid w:val="000B1BD1"/>
    <w:rsid w:val="000D5EBB"/>
    <w:rsid w:val="001275EB"/>
    <w:rsid w:val="00193235"/>
    <w:rsid w:val="00197164"/>
    <w:rsid w:val="00235D47"/>
    <w:rsid w:val="00243D8B"/>
    <w:rsid w:val="0026096A"/>
    <w:rsid w:val="00272667"/>
    <w:rsid w:val="002B6E1E"/>
    <w:rsid w:val="002C53B8"/>
    <w:rsid w:val="002D6FF0"/>
    <w:rsid w:val="003067B3"/>
    <w:rsid w:val="00361939"/>
    <w:rsid w:val="003D7D27"/>
    <w:rsid w:val="00444AAA"/>
    <w:rsid w:val="00470EB4"/>
    <w:rsid w:val="00481849"/>
    <w:rsid w:val="004E7E17"/>
    <w:rsid w:val="00654D25"/>
    <w:rsid w:val="00676EBE"/>
    <w:rsid w:val="006F2200"/>
    <w:rsid w:val="007D041D"/>
    <w:rsid w:val="008748F7"/>
    <w:rsid w:val="008970C2"/>
    <w:rsid w:val="00924A57"/>
    <w:rsid w:val="00940932"/>
    <w:rsid w:val="00960808"/>
    <w:rsid w:val="00986E8F"/>
    <w:rsid w:val="009C0D34"/>
    <w:rsid w:val="00A07060"/>
    <w:rsid w:val="00A56AE5"/>
    <w:rsid w:val="00A9101A"/>
    <w:rsid w:val="00B02848"/>
    <w:rsid w:val="00B1571A"/>
    <w:rsid w:val="00B25AB4"/>
    <w:rsid w:val="00B4618A"/>
    <w:rsid w:val="00B55886"/>
    <w:rsid w:val="00B8353D"/>
    <w:rsid w:val="00BB3635"/>
    <w:rsid w:val="00C42293"/>
    <w:rsid w:val="00C50F7F"/>
    <w:rsid w:val="00C679B6"/>
    <w:rsid w:val="00CE0D3A"/>
    <w:rsid w:val="00D43A12"/>
    <w:rsid w:val="00D66B1A"/>
    <w:rsid w:val="00DB4934"/>
    <w:rsid w:val="00E751B4"/>
    <w:rsid w:val="00EF6188"/>
    <w:rsid w:val="00F245AE"/>
    <w:rsid w:val="00FB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F928993-1338-4A25-84FC-646E05A4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886"/>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AE5"/>
    <w:rPr>
      <w:color w:val="0000FF" w:themeColor="hyperlink"/>
      <w:u w:val="single"/>
    </w:rPr>
  </w:style>
  <w:style w:type="paragraph" w:styleId="BalloonText">
    <w:name w:val="Balloon Text"/>
    <w:basedOn w:val="Normal"/>
    <w:link w:val="BalloonTextChar"/>
    <w:uiPriority w:val="99"/>
    <w:semiHidden/>
    <w:unhideWhenUsed/>
    <w:rsid w:val="00C50F7F"/>
    <w:rPr>
      <w:rFonts w:ascii="Tahoma" w:hAnsi="Tahoma" w:cs="Tahoma"/>
      <w:sz w:val="16"/>
      <w:szCs w:val="16"/>
    </w:rPr>
  </w:style>
  <w:style w:type="character" w:customStyle="1" w:styleId="BalloonTextChar">
    <w:name w:val="Balloon Text Char"/>
    <w:basedOn w:val="DefaultParagraphFont"/>
    <w:link w:val="BalloonText"/>
    <w:uiPriority w:val="99"/>
    <w:semiHidden/>
    <w:rsid w:val="00C50F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16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1792</Words>
  <Characters>9742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Bradley Foundation</Company>
  <LinksUpToDate>false</LinksUpToDate>
  <CharactersWithSpaces>11511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L. Hess</dc:creator>
  <cp:lastModifiedBy>Mandy L. Hess</cp:lastModifiedBy>
  <cp:revision>3</cp:revision>
  <cp:lastPrinted>2012-12-13T18:52:00Z</cp:lastPrinted>
  <dcterms:created xsi:type="dcterms:W3CDTF">2014-12-19T18:53:00Z</dcterms:created>
  <dcterms:modified xsi:type="dcterms:W3CDTF">2014-12-19T19:01:00Z</dcterms:modified>
</cp:coreProperties>
</file>