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78" w:rsidRDefault="0064219B" w:rsidP="0064219B">
      <w:pPr>
        <w:jc w:val="center"/>
        <w:rPr>
          <w:u w:val="single"/>
        </w:rPr>
      </w:pPr>
      <w:r w:rsidRPr="0064219B">
        <w:rPr>
          <w:u w:val="single"/>
        </w:rPr>
        <w:t>Data Mart</w:t>
      </w:r>
      <w:r>
        <w:rPr>
          <w:u w:val="single"/>
        </w:rPr>
        <w:t xml:space="preserve"> Issues</w:t>
      </w:r>
    </w:p>
    <w:p w:rsidR="0064219B" w:rsidRDefault="0064219B" w:rsidP="0064219B">
      <w:pPr>
        <w:jc w:val="center"/>
        <w:rPr>
          <w:u w:val="single"/>
        </w:rPr>
      </w:pPr>
    </w:p>
    <w:p w:rsidR="0064219B" w:rsidRDefault="0064219B" w:rsidP="0064219B">
      <w:pPr>
        <w:pStyle w:val="ListParagraph"/>
        <w:numPr>
          <w:ilvl w:val="0"/>
          <w:numId w:val="2"/>
        </w:numPr>
      </w:pPr>
      <w:r>
        <w:t>Foundation staff noticed the BNY December activity and balances were not included in the DataMart on 1/18/16.  The data views were refreshed.</w:t>
      </w:r>
      <w:r w:rsidR="00E92D5A">
        <w:t xml:space="preserve">  The IMS Journal Entry Report did not populate.</w:t>
      </w:r>
    </w:p>
    <w:p w:rsidR="0064219B" w:rsidRDefault="0064219B" w:rsidP="0064219B">
      <w:pPr>
        <w:pStyle w:val="ListParagraph"/>
        <w:numPr>
          <w:ilvl w:val="0"/>
          <w:numId w:val="2"/>
        </w:numPr>
      </w:pPr>
      <w:r>
        <w:t xml:space="preserve">Foundation staff verified the files were received from BNY.  They were received on 1/14/16.  Both files are included in M:\ETL </w:t>
      </w:r>
      <w:proofErr w:type="gramStart"/>
      <w:r>
        <w:t>Landing</w:t>
      </w:r>
      <w:proofErr w:type="gramEnd"/>
      <w:r>
        <w:t xml:space="preserve"> (</w:t>
      </w:r>
      <w:hyperlink r:id="rId5" w:history="1">
        <w:r w:rsidRPr="0006197F">
          <w:rPr>
            <w:rStyle w:val="Hyperlink"/>
          </w:rPr>
          <w:t>\\SQL-DW-PROD)\Archive\BNYMellon_Archive</w:t>
        </w:r>
      </w:hyperlink>
      <w:r>
        <w:t>.  Both files have a 1/14/2016 6:30 AM date modified stamp.  Also verified that data was included on the files.</w:t>
      </w:r>
    </w:p>
    <w:p w:rsidR="00994CAD" w:rsidRDefault="0064219B" w:rsidP="00994CAD">
      <w:pPr>
        <w:pStyle w:val="ListParagraph"/>
        <w:numPr>
          <w:ilvl w:val="0"/>
          <w:numId w:val="2"/>
        </w:numPr>
      </w:pPr>
      <w:r>
        <w:t>Foundation staff did not receive a</w:t>
      </w:r>
      <w:r w:rsidR="00994CAD">
        <w:t>n ETL Failure email notification.</w:t>
      </w:r>
    </w:p>
    <w:p w:rsidR="003B0843" w:rsidRPr="0064219B" w:rsidRDefault="003B0843" w:rsidP="00994CAD">
      <w:pPr>
        <w:pStyle w:val="ListParagraph"/>
        <w:numPr>
          <w:ilvl w:val="0"/>
          <w:numId w:val="2"/>
        </w:numPr>
      </w:pPr>
      <w:bookmarkStart w:id="0" w:name="_GoBack"/>
      <w:bookmarkEnd w:id="0"/>
    </w:p>
    <w:sectPr w:rsidR="003B0843" w:rsidRPr="0064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9DD"/>
    <w:multiLevelType w:val="hybridMultilevel"/>
    <w:tmpl w:val="5856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F17"/>
    <w:multiLevelType w:val="hybridMultilevel"/>
    <w:tmpl w:val="EB18A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B"/>
    <w:rsid w:val="003B0843"/>
    <w:rsid w:val="00483778"/>
    <w:rsid w:val="005C7AF9"/>
    <w:rsid w:val="0064219B"/>
    <w:rsid w:val="008513CB"/>
    <w:rsid w:val="00994CAD"/>
    <w:rsid w:val="00E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E2FB-099C-4847-93A3-0A600BF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QL-DW-PROD)\Archive\BNYMellon_Arch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4</cp:revision>
  <dcterms:created xsi:type="dcterms:W3CDTF">2016-01-19T18:26:00Z</dcterms:created>
  <dcterms:modified xsi:type="dcterms:W3CDTF">2016-01-19T23:59:00Z</dcterms:modified>
</cp:coreProperties>
</file>