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6F" w:rsidRDefault="002938D4">
      <w:pPr>
        <w:contextualSpacing/>
      </w:pPr>
      <w:r>
        <w:t>Agenda 1/24/13</w:t>
      </w:r>
    </w:p>
    <w:p w:rsidR="006F3B3C" w:rsidRDefault="006F3B3C">
      <w:pPr>
        <w:contextualSpacing/>
      </w:pPr>
    </w:p>
    <w:p w:rsidR="006F3B3C" w:rsidRDefault="006F3B3C">
      <w:pPr>
        <w:contextualSpacing/>
      </w:pPr>
      <w:r>
        <w:t>PAC</w:t>
      </w:r>
    </w:p>
    <w:p w:rsidR="006F3B3C" w:rsidRDefault="006F3B3C" w:rsidP="006F3B3C">
      <w:pPr>
        <w:pStyle w:val="ListParagraph"/>
        <w:numPr>
          <w:ilvl w:val="0"/>
          <w:numId w:val="1"/>
        </w:numPr>
      </w:pPr>
      <w:r>
        <w:t>Donor contribution procedures- needs review</w:t>
      </w:r>
    </w:p>
    <w:p w:rsidR="006F3B3C" w:rsidRDefault="006F3B3C" w:rsidP="006F3B3C">
      <w:pPr>
        <w:pStyle w:val="ListParagraph"/>
        <w:numPr>
          <w:ilvl w:val="0"/>
          <w:numId w:val="1"/>
        </w:numPr>
      </w:pPr>
      <w:proofErr w:type="spellStart"/>
      <w:r>
        <w:t>Eroom</w:t>
      </w:r>
      <w:proofErr w:type="spellEnd"/>
      <w:r>
        <w:t xml:space="preserve"> notifications-need set up?</w:t>
      </w:r>
    </w:p>
    <w:p w:rsidR="006F3B3C" w:rsidRDefault="006F3B3C" w:rsidP="006F3B3C">
      <w:pPr>
        <w:pStyle w:val="ListParagraph"/>
        <w:numPr>
          <w:ilvl w:val="0"/>
          <w:numId w:val="1"/>
        </w:numPr>
      </w:pPr>
      <w:r>
        <w:t>Allocation of expenses on tax return- Mandy will send for review</w:t>
      </w:r>
    </w:p>
    <w:p w:rsidR="006F3B3C" w:rsidRDefault="006F3B3C" w:rsidP="006F3B3C">
      <w:pPr>
        <w:pStyle w:val="ListParagraph"/>
        <w:numPr>
          <w:ilvl w:val="0"/>
          <w:numId w:val="1"/>
        </w:numPr>
      </w:pPr>
      <w:r>
        <w:t>Review audit plan/follow up with Lori</w:t>
      </w:r>
      <w:bookmarkStart w:id="0" w:name="_GoBack"/>
      <w:bookmarkEnd w:id="0"/>
    </w:p>
    <w:p w:rsidR="006F3B3C" w:rsidRDefault="006F3B3C">
      <w:pPr>
        <w:contextualSpacing/>
      </w:pPr>
    </w:p>
    <w:p w:rsidR="006F3B3C" w:rsidRDefault="006F3B3C">
      <w:pPr>
        <w:contextualSpacing/>
      </w:pPr>
      <w:r>
        <w:t>Comp study</w:t>
      </w:r>
    </w:p>
    <w:p w:rsidR="006F3B3C" w:rsidRDefault="006F3B3C" w:rsidP="00652179">
      <w:pPr>
        <w:pStyle w:val="ListParagraph"/>
        <w:numPr>
          <w:ilvl w:val="0"/>
          <w:numId w:val="2"/>
        </w:numPr>
      </w:pPr>
      <w:proofErr w:type="spellStart"/>
      <w:r>
        <w:t>Pres</w:t>
      </w:r>
      <w:proofErr w:type="spellEnd"/>
      <w:r>
        <w:t>/director info to Mercer – is complete</w:t>
      </w:r>
    </w:p>
    <w:p w:rsidR="006F3B3C" w:rsidRDefault="006F3B3C" w:rsidP="00652179">
      <w:pPr>
        <w:pStyle w:val="ListParagraph"/>
        <w:numPr>
          <w:ilvl w:val="0"/>
          <w:numId w:val="2"/>
        </w:numPr>
      </w:pPr>
      <w:r>
        <w:t>Access to FFOG-notify me when you need it</w:t>
      </w:r>
    </w:p>
    <w:p w:rsidR="006F3B3C" w:rsidRDefault="006F3B3C" w:rsidP="00652179">
      <w:pPr>
        <w:pStyle w:val="ListParagraph"/>
        <w:numPr>
          <w:ilvl w:val="0"/>
          <w:numId w:val="2"/>
        </w:numPr>
      </w:pPr>
      <w:r>
        <w:t>Mike’s agreement- any action on signatures?</w:t>
      </w:r>
    </w:p>
    <w:p w:rsidR="006F3B3C" w:rsidRDefault="006F3B3C">
      <w:pPr>
        <w:contextualSpacing/>
      </w:pPr>
    </w:p>
    <w:p w:rsidR="006F3B3C" w:rsidRDefault="006F3B3C">
      <w:pPr>
        <w:contextualSpacing/>
      </w:pPr>
      <w:r>
        <w:t>Tax issues</w:t>
      </w:r>
    </w:p>
    <w:p w:rsidR="006F3B3C" w:rsidRDefault="006F3B3C" w:rsidP="00652179">
      <w:pPr>
        <w:pStyle w:val="ListParagraph"/>
        <w:numPr>
          <w:ilvl w:val="0"/>
          <w:numId w:val="3"/>
        </w:numPr>
      </w:pPr>
      <w:r>
        <w:t xml:space="preserve">Missing Form 8865 for </w:t>
      </w:r>
      <w:proofErr w:type="spellStart"/>
      <w:r>
        <w:t>Artiman</w:t>
      </w:r>
      <w:proofErr w:type="spellEnd"/>
      <w:r>
        <w:t xml:space="preserve"> in 2010</w:t>
      </w:r>
    </w:p>
    <w:p w:rsidR="006F3B3C" w:rsidRDefault="006F3B3C" w:rsidP="00652179">
      <w:pPr>
        <w:pStyle w:val="ListParagraph"/>
        <w:numPr>
          <w:ilvl w:val="0"/>
          <w:numId w:val="3"/>
        </w:numPr>
      </w:pPr>
      <w:r>
        <w:t>California filing status update</w:t>
      </w:r>
    </w:p>
    <w:p w:rsidR="006F3B3C" w:rsidRDefault="006F3B3C" w:rsidP="00652179">
      <w:pPr>
        <w:pStyle w:val="ListParagraph"/>
        <w:numPr>
          <w:ilvl w:val="0"/>
          <w:numId w:val="3"/>
        </w:numPr>
      </w:pPr>
      <w:r>
        <w:t>Cerberus/</w:t>
      </w:r>
      <w:proofErr w:type="spellStart"/>
      <w:r>
        <w:t>Jamshed</w:t>
      </w:r>
      <w:proofErr w:type="spellEnd"/>
      <w:r>
        <w:t xml:space="preserve"> – get letter from Cerberus?</w:t>
      </w:r>
    </w:p>
    <w:p w:rsidR="006F3B3C" w:rsidRDefault="006F3B3C">
      <w:pPr>
        <w:contextualSpacing/>
      </w:pPr>
    </w:p>
    <w:p w:rsidR="006F3B3C" w:rsidRDefault="006F3B3C">
      <w:pPr>
        <w:contextualSpacing/>
      </w:pPr>
      <w:r>
        <w:t>Other</w:t>
      </w:r>
    </w:p>
    <w:p w:rsidR="006F3B3C" w:rsidRDefault="006F3B3C" w:rsidP="00652179">
      <w:pPr>
        <w:pStyle w:val="ListParagraph"/>
        <w:numPr>
          <w:ilvl w:val="0"/>
          <w:numId w:val="4"/>
        </w:numPr>
      </w:pPr>
      <w:proofErr w:type="spellStart"/>
      <w:r>
        <w:t>Bloodgood</w:t>
      </w:r>
      <w:proofErr w:type="spellEnd"/>
      <w:r>
        <w:t xml:space="preserve"> house tax exemption status</w:t>
      </w:r>
    </w:p>
    <w:p w:rsidR="006F3B3C" w:rsidRDefault="006F3B3C" w:rsidP="00652179">
      <w:pPr>
        <w:pStyle w:val="ListParagraph"/>
        <w:numPr>
          <w:ilvl w:val="0"/>
          <w:numId w:val="4"/>
        </w:numPr>
      </w:pPr>
      <w:r>
        <w:t>Title holding company</w:t>
      </w:r>
    </w:p>
    <w:p w:rsidR="006F3B3C" w:rsidRDefault="006F3B3C" w:rsidP="00652179">
      <w:pPr>
        <w:pStyle w:val="ListParagraph"/>
        <w:numPr>
          <w:ilvl w:val="0"/>
          <w:numId w:val="4"/>
        </w:numPr>
      </w:pPr>
      <w:r>
        <w:t>Hard copy or PDF for meeting materials</w:t>
      </w:r>
    </w:p>
    <w:p w:rsidR="006F3B3C" w:rsidRDefault="006F3B3C">
      <w:pPr>
        <w:contextualSpacing/>
      </w:pPr>
    </w:p>
    <w:sectPr w:rsidR="006F3B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27" w:rsidRDefault="004F5127" w:rsidP="004F5127">
      <w:pPr>
        <w:spacing w:after="0" w:line="240" w:lineRule="auto"/>
      </w:pPr>
      <w:r>
        <w:separator/>
      </w:r>
    </w:p>
  </w:endnote>
  <w:endnote w:type="continuationSeparator" w:id="0">
    <w:p w:rsidR="004F5127" w:rsidRDefault="004F5127" w:rsidP="004F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27" w:rsidRPr="004F5127" w:rsidRDefault="004F5127">
    <w:pPr>
      <w:pStyle w:val="Footer"/>
      <w:rPr>
        <w:sz w:val="18"/>
        <w:szCs w:val="18"/>
      </w:rPr>
    </w:pPr>
    <w:r w:rsidRPr="004F5127">
      <w:rPr>
        <w:sz w:val="18"/>
        <w:szCs w:val="18"/>
      </w:rPr>
      <w:fldChar w:fldCharType="begin"/>
    </w:r>
    <w:r w:rsidRPr="004F5127">
      <w:rPr>
        <w:sz w:val="18"/>
        <w:szCs w:val="18"/>
      </w:rPr>
      <w:instrText xml:space="preserve"> FILENAME  \p  \* MERGEFORMAT </w:instrText>
    </w:r>
    <w:r w:rsidRPr="004F5127">
      <w:rPr>
        <w:sz w:val="18"/>
        <w:szCs w:val="18"/>
      </w:rPr>
      <w:fldChar w:fldCharType="separate"/>
    </w:r>
    <w:r w:rsidRPr="004F5127">
      <w:rPr>
        <w:noProof/>
        <w:sz w:val="18"/>
        <w:szCs w:val="18"/>
      </w:rPr>
      <w:t>H:\Finance\Pre Audit Review\January 24, 2013.docx</w:t>
    </w:r>
    <w:r w:rsidRPr="004F512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27" w:rsidRDefault="004F5127" w:rsidP="004F5127">
      <w:pPr>
        <w:spacing w:after="0" w:line="240" w:lineRule="auto"/>
      </w:pPr>
      <w:r>
        <w:separator/>
      </w:r>
    </w:p>
  </w:footnote>
  <w:footnote w:type="continuationSeparator" w:id="0">
    <w:p w:rsidR="004F5127" w:rsidRDefault="004F5127" w:rsidP="004F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A46"/>
    <w:multiLevelType w:val="hybridMultilevel"/>
    <w:tmpl w:val="6ACC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63ED"/>
    <w:multiLevelType w:val="hybridMultilevel"/>
    <w:tmpl w:val="A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450E6"/>
    <w:multiLevelType w:val="hybridMultilevel"/>
    <w:tmpl w:val="91EC9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60CC5"/>
    <w:multiLevelType w:val="hybridMultilevel"/>
    <w:tmpl w:val="32101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D4"/>
    <w:rsid w:val="002938D4"/>
    <w:rsid w:val="004F5127"/>
    <w:rsid w:val="00652179"/>
    <w:rsid w:val="006F3B3C"/>
    <w:rsid w:val="00B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27"/>
  </w:style>
  <w:style w:type="paragraph" w:styleId="Footer">
    <w:name w:val="footer"/>
    <w:basedOn w:val="Normal"/>
    <w:link w:val="FooterChar"/>
    <w:uiPriority w:val="99"/>
    <w:unhideWhenUsed/>
    <w:rsid w:val="004F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27"/>
  </w:style>
  <w:style w:type="paragraph" w:styleId="Footer">
    <w:name w:val="footer"/>
    <w:basedOn w:val="Normal"/>
    <w:link w:val="FooterChar"/>
    <w:uiPriority w:val="99"/>
    <w:unhideWhenUsed/>
    <w:rsid w:val="004F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Friauf</dc:creator>
  <cp:lastModifiedBy>Cynthia Friauf</cp:lastModifiedBy>
  <cp:revision>3</cp:revision>
  <dcterms:created xsi:type="dcterms:W3CDTF">2013-01-24T19:36:00Z</dcterms:created>
  <dcterms:modified xsi:type="dcterms:W3CDTF">2013-01-24T19:37:00Z</dcterms:modified>
</cp:coreProperties>
</file>