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F5" w:rsidRDefault="00875CF5" w:rsidP="00875CF5">
      <w:bookmarkStart w:id="0" w:name="_GoBack"/>
      <w:bookmarkEnd w:id="0"/>
    </w:p>
    <w:p w:rsidR="00875CF5" w:rsidRDefault="00875CF5" w:rsidP="00875CF5">
      <w:r>
        <w:t xml:space="preserve">The total of contributions listed on the confirm request for the period October 1, 2010 through December 31, 2011 is actually $1,270,388.11, according to my calculator tape.  However, if the two payments the Bradley Foundation </w:t>
      </w:r>
      <w:r w:rsidRPr="00875CF5">
        <w:rPr>
          <w:i/>
        </w:rPr>
        <w:t>did not make</w:t>
      </w:r>
      <w:r>
        <w:t xml:space="preserve"> are removed, ($85,000 on 12/1/2010 and $63,750 on 9/22 2011 – both restricted for the Center for Latin American Studies), the $1,121,638.11 total shown is correct.</w:t>
      </w:r>
    </w:p>
    <w:p w:rsidR="00EC2060" w:rsidRDefault="002D4012">
      <w:r>
        <w:t>A</w:t>
      </w:r>
      <w:r w:rsidR="00EC2060">
        <w:t xml:space="preserve">lso, the $26,638.11 </w:t>
      </w:r>
      <w:r>
        <w:t xml:space="preserve">“contribution” </w:t>
      </w:r>
      <w:r w:rsidR="00EC2060">
        <w:t xml:space="preserve">on 7/14/2011 was not a grant but </w:t>
      </w:r>
      <w:r>
        <w:t xml:space="preserve">was </w:t>
      </w:r>
      <w:r w:rsidR="00EC2060">
        <w:t>payment to the Hudson Institute for expenses relat</w:t>
      </w:r>
      <w:r>
        <w:t>ed</w:t>
      </w:r>
      <w:r w:rsidR="00EC2060">
        <w:t xml:space="preserve"> to the 2011 Bradley Symposium.</w:t>
      </w:r>
    </w:p>
    <w:p w:rsidR="00873651" w:rsidRDefault="00873651">
      <w:r>
        <w:t>I hope this information is helpful to you.  Please feel free to call me at (414) 291-9915, ext. 128.</w:t>
      </w:r>
    </w:p>
    <w:p w:rsidR="00072F93" w:rsidRDefault="00072F93">
      <w:r>
        <w:br w:type="page"/>
      </w:r>
    </w:p>
    <w:sectPr w:rsidR="00072F93" w:rsidSect="002D4012">
      <w:pgSz w:w="12240" w:h="15840"/>
      <w:pgMar w:top="75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60"/>
    <w:rsid w:val="00072F93"/>
    <w:rsid w:val="00105A83"/>
    <w:rsid w:val="002D4012"/>
    <w:rsid w:val="00873651"/>
    <w:rsid w:val="00875CF5"/>
    <w:rsid w:val="00B0551A"/>
    <w:rsid w:val="00E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4</cp:revision>
  <cp:lastPrinted>2012-02-09T17:20:00Z</cp:lastPrinted>
  <dcterms:created xsi:type="dcterms:W3CDTF">2012-02-09T17:05:00Z</dcterms:created>
  <dcterms:modified xsi:type="dcterms:W3CDTF">2012-02-09T17:33:00Z</dcterms:modified>
</cp:coreProperties>
</file>