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C5C" w:rsidRPr="00751C5C" w:rsidRDefault="00751C5C" w:rsidP="00751C5C">
      <w:pPr>
        <w:jc w:val="center"/>
        <w:rPr>
          <w:sz w:val="48"/>
          <w:szCs w:val="48"/>
        </w:rPr>
      </w:pPr>
      <w:bookmarkStart w:id="0" w:name="_GoBack"/>
      <w:bookmarkEnd w:id="0"/>
      <w:r w:rsidRPr="00751C5C">
        <w:rPr>
          <w:sz w:val="48"/>
          <w:szCs w:val="48"/>
        </w:rPr>
        <w:t>201</w:t>
      </w:r>
      <w:r w:rsidR="00430BC1">
        <w:rPr>
          <w:sz w:val="48"/>
          <w:szCs w:val="48"/>
        </w:rPr>
        <w:t>5</w:t>
      </w:r>
      <w:r w:rsidRPr="00751C5C">
        <w:rPr>
          <w:sz w:val="48"/>
          <w:szCs w:val="48"/>
        </w:rPr>
        <w:t xml:space="preserve"> B</w:t>
      </w:r>
      <w:r>
        <w:rPr>
          <w:sz w:val="48"/>
          <w:szCs w:val="48"/>
        </w:rPr>
        <w:t>RADLEY PRIZES</w:t>
      </w:r>
    </w:p>
    <w:p w:rsidR="00751C5C" w:rsidRPr="00751C5C" w:rsidRDefault="00751C5C" w:rsidP="00751C5C">
      <w:pPr>
        <w:jc w:val="center"/>
        <w:rPr>
          <w:sz w:val="40"/>
          <w:szCs w:val="40"/>
        </w:rPr>
      </w:pPr>
      <w:r w:rsidRPr="00751C5C">
        <w:rPr>
          <w:sz w:val="40"/>
          <w:szCs w:val="40"/>
        </w:rPr>
        <w:t>N</w:t>
      </w:r>
      <w:r>
        <w:rPr>
          <w:sz w:val="40"/>
          <w:szCs w:val="40"/>
        </w:rPr>
        <w:t>OMINATION FORM</w:t>
      </w:r>
    </w:p>
    <w:p w:rsidR="00751C5C" w:rsidRDefault="00751C5C"/>
    <w:p w:rsidR="00751C5C" w:rsidRPr="00751C5C" w:rsidRDefault="00751C5C">
      <w:pPr>
        <w:rPr>
          <w:sz w:val="36"/>
          <w:szCs w:val="36"/>
        </w:rPr>
      </w:pPr>
      <w:r w:rsidRPr="00751C5C">
        <w:rPr>
          <w:sz w:val="36"/>
          <w:szCs w:val="36"/>
        </w:rPr>
        <w:t>Submitted by:</w:t>
      </w:r>
    </w:p>
    <w:p w:rsidR="00751C5C" w:rsidRDefault="00751C5C">
      <w:pPr>
        <w:rPr>
          <w:sz w:val="24"/>
          <w:szCs w:val="24"/>
        </w:rPr>
      </w:pPr>
      <w:r w:rsidRPr="00751C5C">
        <w:rPr>
          <w:sz w:val="24"/>
          <w:szCs w:val="24"/>
        </w:rPr>
        <w:t>Na</w:t>
      </w:r>
      <w:r>
        <w:rPr>
          <w:sz w:val="24"/>
          <w:szCs w:val="24"/>
        </w:rPr>
        <w:t>me:</w:t>
      </w:r>
      <w:r>
        <w:rPr>
          <w:sz w:val="24"/>
          <w:szCs w:val="24"/>
        </w:rPr>
        <w:tab/>
      </w:r>
      <w:r>
        <w:rPr>
          <w:sz w:val="24"/>
          <w:szCs w:val="24"/>
        </w:rPr>
        <w:tab/>
      </w:r>
      <w:r w:rsidRPr="00751C5C">
        <w:rPr>
          <w:sz w:val="24"/>
          <w:szCs w:val="24"/>
        </w:rPr>
        <w:t>Jay Hein</w:t>
      </w:r>
      <w:r w:rsidRPr="00751C5C">
        <w:rPr>
          <w:sz w:val="24"/>
          <w:szCs w:val="24"/>
        </w:rPr>
        <w:tab/>
      </w:r>
      <w:r w:rsidRPr="00751C5C">
        <w:rPr>
          <w:sz w:val="24"/>
          <w:szCs w:val="24"/>
        </w:rPr>
        <w:tab/>
      </w:r>
      <w:r>
        <w:rPr>
          <w:sz w:val="24"/>
          <w:szCs w:val="24"/>
        </w:rPr>
        <w:tab/>
        <w:t>Organization:</w:t>
      </w:r>
      <w:r>
        <w:rPr>
          <w:sz w:val="24"/>
          <w:szCs w:val="24"/>
        </w:rPr>
        <w:tab/>
      </w:r>
      <w:r>
        <w:rPr>
          <w:sz w:val="24"/>
          <w:szCs w:val="24"/>
        </w:rPr>
        <w:tab/>
      </w:r>
      <w:r w:rsidRPr="00751C5C">
        <w:rPr>
          <w:sz w:val="24"/>
          <w:szCs w:val="24"/>
        </w:rPr>
        <w:t>Sagamore I</w:t>
      </w:r>
      <w:r>
        <w:rPr>
          <w:sz w:val="24"/>
          <w:szCs w:val="24"/>
        </w:rPr>
        <w:t>nstitute</w:t>
      </w:r>
    </w:p>
    <w:p w:rsidR="00751C5C" w:rsidRDefault="00751C5C">
      <w:pPr>
        <w:rPr>
          <w:sz w:val="24"/>
          <w:szCs w:val="24"/>
        </w:rPr>
      </w:pPr>
      <w:r>
        <w:rPr>
          <w:sz w:val="24"/>
          <w:szCs w:val="24"/>
        </w:rPr>
        <w:t>Title:</w:t>
      </w:r>
      <w:r>
        <w:rPr>
          <w:sz w:val="24"/>
          <w:szCs w:val="24"/>
        </w:rPr>
        <w:tab/>
      </w:r>
      <w:r>
        <w:rPr>
          <w:sz w:val="24"/>
          <w:szCs w:val="24"/>
        </w:rPr>
        <w:tab/>
        <w:t>President</w:t>
      </w:r>
      <w:r>
        <w:rPr>
          <w:sz w:val="24"/>
          <w:szCs w:val="24"/>
        </w:rPr>
        <w:tab/>
      </w:r>
      <w:r>
        <w:rPr>
          <w:sz w:val="24"/>
          <w:szCs w:val="24"/>
        </w:rPr>
        <w:tab/>
      </w:r>
      <w:r>
        <w:rPr>
          <w:sz w:val="24"/>
          <w:szCs w:val="24"/>
        </w:rPr>
        <w:tab/>
        <w:t>Address:</w:t>
      </w:r>
      <w:r>
        <w:rPr>
          <w:sz w:val="24"/>
          <w:szCs w:val="24"/>
        </w:rPr>
        <w:tab/>
      </w:r>
      <w:r>
        <w:rPr>
          <w:sz w:val="24"/>
          <w:szCs w:val="24"/>
        </w:rPr>
        <w:tab/>
        <w:t>2902 N. Meridian Street</w:t>
      </w:r>
    </w:p>
    <w:p w:rsidR="00751C5C" w:rsidRDefault="00751C5C">
      <w:pPr>
        <w:rPr>
          <w:sz w:val="24"/>
          <w:szCs w:val="24"/>
        </w:rPr>
      </w:pPr>
      <w:r>
        <w:rPr>
          <w:sz w:val="24"/>
          <w:szCs w:val="24"/>
        </w:rPr>
        <w:t>Phone:</w:t>
      </w:r>
      <w:r>
        <w:rPr>
          <w:sz w:val="24"/>
          <w:szCs w:val="24"/>
        </w:rPr>
        <w:tab/>
      </w:r>
      <w:r>
        <w:rPr>
          <w:sz w:val="24"/>
          <w:szCs w:val="24"/>
        </w:rPr>
        <w:tab/>
        <w:t>317-507-8134</w:t>
      </w:r>
      <w:r>
        <w:rPr>
          <w:sz w:val="24"/>
          <w:szCs w:val="24"/>
        </w:rPr>
        <w:tab/>
      </w:r>
      <w:r>
        <w:rPr>
          <w:sz w:val="24"/>
          <w:szCs w:val="24"/>
        </w:rPr>
        <w:tab/>
      </w:r>
      <w:r>
        <w:rPr>
          <w:sz w:val="24"/>
          <w:szCs w:val="24"/>
        </w:rPr>
        <w:tab/>
        <w:t xml:space="preserve">City, State, </w:t>
      </w:r>
      <w:proofErr w:type="gramStart"/>
      <w:r>
        <w:rPr>
          <w:sz w:val="24"/>
          <w:szCs w:val="24"/>
        </w:rPr>
        <w:t>Zip</w:t>
      </w:r>
      <w:proofErr w:type="gramEnd"/>
      <w:r>
        <w:rPr>
          <w:sz w:val="24"/>
          <w:szCs w:val="24"/>
        </w:rPr>
        <w:t>:</w:t>
      </w:r>
      <w:r>
        <w:rPr>
          <w:sz w:val="24"/>
          <w:szCs w:val="24"/>
        </w:rPr>
        <w:tab/>
        <w:t>Indianapolis, IN 46208</w:t>
      </w:r>
    </w:p>
    <w:p w:rsidR="00751C5C" w:rsidRDefault="00751C5C">
      <w:pPr>
        <w:rPr>
          <w:sz w:val="24"/>
          <w:szCs w:val="24"/>
        </w:rPr>
      </w:pPr>
      <w:r>
        <w:rPr>
          <w:sz w:val="24"/>
          <w:szCs w:val="24"/>
        </w:rPr>
        <w:t>Facsimile:</w:t>
      </w:r>
      <w:r>
        <w:rPr>
          <w:sz w:val="24"/>
          <w:szCs w:val="24"/>
        </w:rPr>
        <w:tab/>
        <w:t>317-925-0679</w:t>
      </w:r>
      <w:r>
        <w:rPr>
          <w:sz w:val="24"/>
          <w:szCs w:val="24"/>
        </w:rPr>
        <w:tab/>
      </w:r>
      <w:r>
        <w:rPr>
          <w:sz w:val="24"/>
          <w:szCs w:val="24"/>
        </w:rPr>
        <w:tab/>
      </w:r>
      <w:r>
        <w:rPr>
          <w:sz w:val="24"/>
          <w:szCs w:val="24"/>
        </w:rPr>
        <w:tab/>
        <w:t>Email:</w:t>
      </w:r>
      <w:r>
        <w:rPr>
          <w:sz w:val="24"/>
          <w:szCs w:val="24"/>
        </w:rPr>
        <w:tab/>
      </w:r>
      <w:r>
        <w:rPr>
          <w:sz w:val="24"/>
          <w:szCs w:val="24"/>
        </w:rPr>
        <w:tab/>
      </w:r>
      <w:r>
        <w:rPr>
          <w:sz w:val="24"/>
          <w:szCs w:val="24"/>
        </w:rPr>
        <w:tab/>
      </w:r>
      <w:hyperlink r:id="rId6" w:history="1">
        <w:r w:rsidRPr="00C86BEC">
          <w:rPr>
            <w:rStyle w:val="Hyperlink"/>
            <w:sz w:val="24"/>
            <w:szCs w:val="24"/>
          </w:rPr>
          <w:t>jay@sagamoreinstitute.org</w:t>
        </w:r>
      </w:hyperlink>
    </w:p>
    <w:p w:rsidR="00F83CEF" w:rsidRDefault="00F83CEF">
      <w:pPr>
        <w:rPr>
          <w:sz w:val="24"/>
          <w:szCs w:val="24"/>
        </w:rPr>
      </w:pPr>
    </w:p>
    <w:p w:rsidR="00751C5C" w:rsidRDefault="00751C5C">
      <w:pPr>
        <w:rPr>
          <w:sz w:val="24"/>
          <w:szCs w:val="24"/>
        </w:rPr>
      </w:pPr>
      <w:r>
        <w:rPr>
          <w:sz w:val="24"/>
          <w:szCs w:val="24"/>
        </w:rPr>
        <w:t>NOMINEE INFORMATION:</w:t>
      </w:r>
    </w:p>
    <w:p w:rsidR="00751C5C" w:rsidRDefault="00751C5C">
      <w:pPr>
        <w:rPr>
          <w:sz w:val="24"/>
          <w:szCs w:val="24"/>
        </w:rPr>
      </w:pPr>
      <w:r>
        <w:rPr>
          <w:sz w:val="24"/>
          <w:szCs w:val="24"/>
        </w:rPr>
        <w:t>Name:</w:t>
      </w:r>
      <w:r>
        <w:rPr>
          <w:sz w:val="24"/>
          <w:szCs w:val="24"/>
        </w:rPr>
        <w:tab/>
      </w:r>
      <w:r>
        <w:rPr>
          <w:sz w:val="24"/>
          <w:szCs w:val="24"/>
        </w:rPr>
        <w:tab/>
        <w:t>Judge Ken Starr</w:t>
      </w:r>
    </w:p>
    <w:p w:rsidR="00751C5C" w:rsidRDefault="00751C5C">
      <w:pPr>
        <w:rPr>
          <w:sz w:val="24"/>
          <w:szCs w:val="24"/>
        </w:rPr>
      </w:pPr>
      <w:r>
        <w:rPr>
          <w:sz w:val="24"/>
          <w:szCs w:val="24"/>
        </w:rPr>
        <w:t>Title:</w:t>
      </w:r>
      <w:r>
        <w:rPr>
          <w:sz w:val="24"/>
          <w:szCs w:val="24"/>
        </w:rPr>
        <w:tab/>
      </w:r>
      <w:r>
        <w:rPr>
          <w:sz w:val="24"/>
          <w:szCs w:val="24"/>
        </w:rPr>
        <w:tab/>
        <w:t>President</w:t>
      </w:r>
      <w:r w:rsidR="00F83CEF">
        <w:rPr>
          <w:sz w:val="24"/>
          <w:szCs w:val="24"/>
        </w:rPr>
        <w:t xml:space="preserve"> and Chancellor</w:t>
      </w:r>
    </w:p>
    <w:p w:rsidR="00751C5C" w:rsidRDefault="00751C5C">
      <w:pPr>
        <w:rPr>
          <w:sz w:val="24"/>
          <w:szCs w:val="24"/>
        </w:rPr>
      </w:pPr>
      <w:r>
        <w:rPr>
          <w:sz w:val="24"/>
          <w:szCs w:val="24"/>
        </w:rPr>
        <w:t>Department:</w:t>
      </w:r>
      <w:r>
        <w:rPr>
          <w:sz w:val="24"/>
          <w:szCs w:val="24"/>
        </w:rPr>
        <w:tab/>
        <w:t>Administration</w:t>
      </w:r>
    </w:p>
    <w:p w:rsidR="00751C5C" w:rsidRDefault="00751C5C">
      <w:pPr>
        <w:rPr>
          <w:sz w:val="24"/>
          <w:szCs w:val="24"/>
        </w:rPr>
      </w:pPr>
      <w:r>
        <w:rPr>
          <w:sz w:val="24"/>
          <w:szCs w:val="24"/>
        </w:rPr>
        <w:t>Organization:</w:t>
      </w:r>
      <w:r>
        <w:rPr>
          <w:sz w:val="24"/>
          <w:szCs w:val="24"/>
        </w:rPr>
        <w:tab/>
        <w:t>Baylor University</w:t>
      </w:r>
    </w:p>
    <w:p w:rsidR="00751C5C" w:rsidRDefault="00751C5C">
      <w:pPr>
        <w:rPr>
          <w:sz w:val="24"/>
          <w:szCs w:val="24"/>
        </w:rPr>
      </w:pPr>
      <w:r>
        <w:rPr>
          <w:sz w:val="24"/>
          <w:szCs w:val="24"/>
        </w:rPr>
        <w:t>Address:</w:t>
      </w:r>
      <w:r>
        <w:rPr>
          <w:sz w:val="24"/>
          <w:szCs w:val="24"/>
        </w:rPr>
        <w:tab/>
      </w:r>
      <w:r w:rsidR="003C3BC4">
        <w:rPr>
          <w:sz w:val="24"/>
          <w:szCs w:val="24"/>
        </w:rPr>
        <w:t>One Bear Place #97096</w:t>
      </w:r>
    </w:p>
    <w:p w:rsidR="003C3BC4" w:rsidRDefault="003C3BC4">
      <w:pPr>
        <w:rPr>
          <w:sz w:val="24"/>
          <w:szCs w:val="24"/>
        </w:rPr>
      </w:pPr>
      <w:r>
        <w:rPr>
          <w:sz w:val="24"/>
          <w:szCs w:val="24"/>
        </w:rPr>
        <w:tab/>
      </w:r>
      <w:r>
        <w:rPr>
          <w:sz w:val="24"/>
          <w:szCs w:val="24"/>
        </w:rPr>
        <w:tab/>
        <w:t>Waco, TX 76798-7096</w:t>
      </w:r>
    </w:p>
    <w:p w:rsidR="003C3BC4" w:rsidRDefault="003C3BC4">
      <w:pPr>
        <w:rPr>
          <w:sz w:val="24"/>
          <w:szCs w:val="24"/>
        </w:rPr>
      </w:pPr>
      <w:r>
        <w:rPr>
          <w:sz w:val="24"/>
          <w:szCs w:val="24"/>
        </w:rPr>
        <w:t>Phone:</w:t>
      </w:r>
      <w:r>
        <w:rPr>
          <w:sz w:val="24"/>
          <w:szCs w:val="24"/>
        </w:rPr>
        <w:tab/>
      </w:r>
      <w:r>
        <w:rPr>
          <w:sz w:val="24"/>
          <w:szCs w:val="24"/>
        </w:rPr>
        <w:tab/>
        <w:t>254-710-3555</w:t>
      </w:r>
    </w:p>
    <w:p w:rsidR="003C3BC4" w:rsidRDefault="003C3BC4">
      <w:pPr>
        <w:rPr>
          <w:sz w:val="24"/>
          <w:szCs w:val="24"/>
        </w:rPr>
      </w:pPr>
      <w:r>
        <w:rPr>
          <w:sz w:val="24"/>
          <w:szCs w:val="24"/>
        </w:rPr>
        <w:t>Facsimile:</w:t>
      </w:r>
      <w:r>
        <w:rPr>
          <w:sz w:val="24"/>
          <w:szCs w:val="24"/>
        </w:rPr>
        <w:tab/>
        <w:t>N/A</w:t>
      </w:r>
    </w:p>
    <w:p w:rsidR="003C3BC4" w:rsidRDefault="003C3BC4">
      <w:pPr>
        <w:rPr>
          <w:sz w:val="24"/>
          <w:szCs w:val="24"/>
        </w:rPr>
      </w:pPr>
      <w:r>
        <w:rPr>
          <w:sz w:val="24"/>
          <w:szCs w:val="24"/>
        </w:rPr>
        <w:t>Email:</w:t>
      </w:r>
      <w:r>
        <w:rPr>
          <w:sz w:val="24"/>
          <w:szCs w:val="24"/>
        </w:rPr>
        <w:tab/>
      </w:r>
      <w:r>
        <w:rPr>
          <w:sz w:val="24"/>
          <w:szCs w:val="24"/>
        </w:rPr>
        <w:tab/>
      </w:r>
      <w:hyperlink r:id="rId7" w:history="1">
        <w:r w:rsidRPr="00C86BEC">
          <w:rPr>
            <w:rStyle w:val="Hyperlink"/>
            <w:sz w:val="24"/>
            <w:szCs w:val="24"/>
          </w:rPr>
          <w:t>Ken_Starr@baylor.edu</w:t>
        </w:r>
      </w:hyperlink>
    </w:p>
    <w:p w:rsidR="00BE3AEF" w:rsidRDefault="00BE3AEF">
      <w:pPr>
        <w:rPr>
          <w:sz w:val="24"/>
          <w:szCs w:val="24"/>
        </w:rPr>
      </w:pPr>
    </w:p>
    <w:p w:rsidR="003C3BC4" w:rsidRDefault="003C3BC4">
      <w:pPr>
        <w:rPr>
          <w:sz w:val="24"/>
          <w:szCs w:val="24"/>
        </w:rPr>
      </w:pPr>
      <w:r>
        <w:rPr>
          <w:sz w:val="24"/>
          <w:szCs w:val="24"/>
        </w:rPr>
        <w:t>NOMINEE’S AREA OF EXPERTISE</w:t>
      </w:r>
    </w:p>
    <w:p w:rsidR="003C3BC4" w:rsidRDefault="003C3BC4" w:rsidP="003C3BC4">
      <w:pPr>
        <w:pStyle w:val="ListParagraph"/>
        <w:numPr>
          <w:ilvl w:val="0"/>
          <w:numId w:val="1"/>
        </w:numPr>
        <w:rPr>
          <w:sz w:val="24"/>
          <w:szCs w:val="24"/>
        </w:rPr>
      </w:pPr>
      <w:r>
        <w:rPr>
          <w:sz w:val="24"/>
          <w:szCs w:val="24"/>
        </w:rPr>
        <w:t>Academia</w:t>
      </w:r>
    </w:p>
    <w:p w:rsidR="003C3BC4" w:rsidRDefault="003C3BC4" w:rsidP="003C3BC4">
      <w:pPr>
        <w:pStyle w:val="ListParagraph"/>
        <w:numPr>
          <w:ilvl w:val="0"/>
          <w:numId w:val="1"/>
        </w:numPr>
        <w:rPr>
          <w:sz w:val="24"/>
          <w:szCs w:val="24"/>
        </w:rPr>
      </w:pPr>
      <w:r>
        <w:rPr>
          <w:sz w:val="24"/>
          <w:szCs w:val="24"/>
        </w:rPr>
        <w:t>Civic Renewal and Responsibility</w:t>
      </w:r>
    </w:p>
    <w:p w:rsidR="003C3BC4" w:rsidRDefault="003C3BC4" w:rsidP="003C3BC4">
      <w:pPr>
        <w:pStyle w:val="ListParagraph"/>
        <w:numPr>
          <w:ilvl w:val="0"/>
          <w:numId w:val="1"/>
        </w:numPr>
        <w:rPr>
          <w:sz w:val="24"/>
          <w:szCs w:val="24"/>
        </w:rPr>
      </w:pPr>
      <w:r>
        <w:rPr>
          <w:sz w:val="24"/>
          <w:szCs w:val="24"/>
        </w:rPr>
        <w:t>Conservative Thought</w:t>
      </w:r>
    </w:p>
    <w:p w:rsidR="003C3BC4" w:rsidRDefault="003C3BC4" w:rsidP="003C3BC4">
      <w:pPr>
        <w:pStyle w:val="ListParagraph"/>
        <w:numPr>
          <w:ilvl w:val="0"/>
          <w:numId w:val="1"/>
        </w:numPr>
        <w:rPr>
          <w:sz w:val="24"/>
          <w:szCs w:val="24"/>
        </w:rPr>
      </w:pPr>
      <w:r>
        <w:rPr>
          <w:sz w:val="24"/>
          <w:szCs w:val="24"/>
        </w:rPr>
        <w:lastRenderedPageBreak/>
        <w:t>Family Values</w:t>
      </w:r>
    </w:p>
    <w:p w:rsidR="003C3BC4" w:rsidRDefault="003C3BC4" w:rsidP="003C3BC4">
      <w:pPr>
        <w:pStyle w:val="ListParagraph"/>
        <w:numPr>
          <w:ilvl w:val="0"/>
          <w:numId w:val="1"/>
        </w:numPr>
        <w:rPr>
          <w:sz w:val="24"/>
          <w:szCs w:val="24"/>
        </w:rPr>
      </w:pPr>
      <w:r>
        <w:rPr>
          <w:sz w:val="24"/>
          <w:szCs w:val="24"/>
        </w:rPr>
        <w:t>Law</w:t>
      </w:r>
    </w:p>
    <w:p w:rsidR="003C3BC4" w:rsidRDefault="003C3BC4" w:rsidP="003C3BC4">
      <w:pPr>
        <w:pStyle w:val="ListParagraph"/>
        <w:numPr>
          <w:ilvl w:val="0"/>
          <w:numId w:val="1"/>
        </w:numPr>
        <w:rPr>
          <w:sz w:val="24"/>
          <w:szCs w:val="24"/>
        </w:rPr>
      </w:pPr>
      <w:r>
        <w:rPr>
          <w:sz w:val="24"/>
          <w:szCs w:val="24"/>
        </w:rPr>
        <w:t>Religion &amp; Society</w:t>
      </w:r>
    </w:p>
    <w:p w:rsidR="003C3BC4" w:rsidRDefault="003C3BC4">
      <w:pPr>
        <w:rPr>
          <w:sz w:val="24"/>
          <w:szCs w:val="24"/>
        </w:rPr>
      </w:pPr>
      <w:r>
        <w:rPr>
          <w:sz w:val="24"/>
          <w:szCs w:val="24"/>
        </w:rPr>
        <w:t>NOMINATION STATEMENT</w:t>
      </w:r>
    </w:p>
    <w:p w:rsidR="00430BC1" w:rsidRDefault="00863C09" w:rsidP="00863C09">
      <w:pPr>
        <w:ind w:firstLine="720"/>
        <w:rPr>
          <w:sz w:val="24"/>
          <w:szCs w:val="24"/>
        </w:rPr>
      </w:pPr>
      <w:r>
        <w:rPr>
          <w:sz w:val="24"/>
          <w:szCs w:val="24"/>
        </w:rPr>
        <w:t xml:space="preserve">Kenneth Winston Starr </w:t>
      </w:r>
      <w:r w:rsidR="00430BC1">
        <w:rPr>
          <w:sz w:val="24"/>
          <w:szCs w:val="24"/>
        </w:rPr>
        <w:t xml:space="preserve">helped make the Pope smile this past year when he represented Baylor </w:t>
      </w:r>
      <w:r w:rsidR="00EA160A">
        <w:rPr>
          <w:sz w:val="24"/>
          <w:szCs w:val="24"/>
        </w:rPr>
        <w:t xml:space="preserve">University </w:t>
      </w:r>
      <w:r w:rsidR="00430BC1">
        <w:rPr>
          <w:sz w:val="24"/>
          <w:szCs w:val="24"/>
        </w:rPr>
        <w:t>at the Vatican alongside his Religious Liberty Project partners from Georgetown University.  “It’s a Baptist-Catholic alliance for religious liberty,” they told the Pope who grinned broadly.</w:t>
      </w:r>
    </w:p>
    <w:p w:rsidR="00430BC1" w:rsidRDefault="00430BC1" w:rsidP="00863C09">
      <w:pPr>
        <w:ind w:firstLine="720"/>
        <w:rPr>
          <w:sz w:val="24"/>
          <w:szCs w:val="24"/>
        </w:rPr>
      </w:pPr>
      <w:r>
        <w:rPr>
          <w:sz w:val="24"/>
          <w:szCs w:val="24"/>
        </w:rPr>
        <w:t xml:space="preserve">This story was told at another unusual gathering co-hosted by Baylor and Georgetown featuring Starr and longtime Harvard Law School professor Alan </w:t>
      </w:r>
      <w:proofErr w:type="spellStart"/>
      <w:r>
        <w:rPr>
          <w:sz w:val="24"/>
          <w:szCs w:val="24"/>
        </w:rPr>
        <w:t>Dershowitz</w:t>
      </w:r>
      <w:proofErr w:type="spellEnd"/>
      <w:r>
        <w:rPr>
          <w:sz w:val="24"/>
          <w:szCs w:val="24"/>
        </w:rPr>
        <w:t xml:space="preserve">.  Starr and </w:t>
      </w:r>
      <w:proofErr w:type="spellStart"/>
      <w:r>
        <w:rPr>
          <w:sz w:val="24"/>
          <w:szCs w:val="24"/>
        </w:rPr>
        <w:t>Dershowitz</w:t>
      </w:r>
      <w:proofErr w:type="spellEnd"/>
      <w:r>
        <w:rPr>
          <w:sz w:val="24"/>
          <w:szCs w:val="24"/>
        </w:rPr>
        <w:t xml:space="preserve"> disagree about much in jurisprudence yet they share a common belief in the essential role of religious freedom in a healthy democracy.</w:t>
      </w:r>
    </w:p>
    <w:p w:rsidR="00EA160A" w:rsidRDefault="00430BC1" w:rsidP="00863C09">
      <w:pPr>
        <w:ind w:firstLine="720"/>
        <w:rPr>
          <w:sz w:val="24"/>
          <w:szCs w:val="24"/>
        </w:rPr>
      </w:pPr>
      <w:r>
        <w:rPr>
          <w:sz w:val="24"/>
          <w:szCs w:val="24"/>
        </w:rPr>
        <w:t xml:space="preserve">For his artful advocacy of the Green family in their Hobby Lobby case before the Supreme Court </w:t>
      </w:r>
      <w:r w:rsidR="002F524F">
        <w:rPr>
          <w:sz w:val="24"/>
          <w:szCs w:val="24"/>
        </w:rPr>
        <w:t xml:space="preserve">to his full-throated </w:t>
      </w:r>
      <w:r>
        <w:rPr>
          <w:sz w:val="24"/>
          <w:szCs w:val="24"/>
        </w:rPr>
        <w:t>defen</w:t>
      </w:r>
      <w:r w:rsidR="002F524F">
        <w:rPr>
          <w:sz w:val="24"/>
          <w:szCs w:val="24"/>
        </w:rPr>
        <w:t xml:space="preserve">se of </w:t>
      </w:r>
      <w:r>
        <w:rPr>
          <w:sz w:val="24"/>
          <w:szCs w:val="24"/>
        </w:rPr>
        <w:t xml:space="preserve">religious freedom </w:t>
      </w:r>
      <w:r w:rsidR="002F524F">
        <w:rPr>
          <w:sz w:val="24"/>
          <w:szCs w:val="24"/>
        </w:rPr>
        <w:t xml:space="preserve">in higher education and across society, </w:t>
      </w:r>
      <w:r>
        <w:rPr>
          <w:sz w:val="24"/>
          <w:szCs w:val="24"/>
        </w:rPr>
        <w:t>I nominate Judge Ken Starr</w:t>
      </w:r>
      <w:r w:rsidR="00EA160A">
        <w:rPr>
          <w:sz w:val="24"/>
          <w:szCs w:val="24"/>
        </w:rPr>
        <w:t xml:space="preserve"> to receive the 2015 Bradley Prize.  </w:t>
      </w:r>
    </w:p>
    <w:p w:rsidR="00F83CEF" w:rsidRDefault="00EA160A" w:rsidP="00863C09">
      <w:pPr>
        <w:ind w:firstLine="720"/>
        <w:rPr>
          <w:sz w:val="24"/>
          <w:szCs w:val="24"/>
        </w:rPr>
      </w:pPr>
      <w:r>
        <w:rPr>
          <w:sz w:val="24"/>
          <w:szCs w:val="24"/>
        </w:rPr>
        <w:t xml:space="preserve">As a lawyer, public official, author, and now university president, Starr has sought to defend and renew American first principles such as liberty, personal responsibility, religious freedom and free markets.  His most recent platforms for this work </w:t>
      </w:r>
      <w:r w:rsidR="002F524F">
        <w:rPr>
          <w:sz w:val="24"/>
          <w:szCs w:val="24"/>
        </w:rPr>
        <w:t xml:space="preserve">included service as </w:t>
      </w:r>
      <w:r>
        <w:rPr>
          <w:sz w:val="24"/>
          <w:szCs w:val="24"/>
        </w:rPr>
        <w:t xml:space="preserve">Baylor University </w:t>
      </w:r>
      <w:r w:rsidR="002F524F">
        <w:rPr>
          <w:sz w:val="24"/>
          <w:szCs w:val="24"/>
        </w:rPr>
        <w:t xml:space="preserve">Chancellor and </w:t>
      </w:r>
      <w:r>
        <w:rPr>
          <w:sz w:val="24"/>
          <w:szCs w:val="24"/>
        </w:rPr>
        <w:t>Dean of Pep</w:t>
      </w:r>
      <w:r w:rsidR="002F524F">
        <w:rPr>
          <w:sz w:val="24"/>
          <w:szCs w:val="24"/>
        </w:rPr>
        <w:t>perdine’s Law School</w:t>
      </w:r>
      <w:r w:rsidR="00F83CEF">
        <w:rPr>
          <w:sz w:val="24"/>
          <w:szCs w:val="24"/>
        </w:rPr>
        <w:t>.</w:t>
      </w:r>
    </w:p>
    <w:p w:rsidR="00FB1E5B" w:rsidRDefault="00863C09" w:rsidP="00863C09">
      <w:pPr>
        <w:ind w:firstLine="720"/>
        <w:rPr>
          <w:sz w:val="24"/>
          <w:szCs w:val="24"/>
        </w:rPr>
      </w:pPr>
      <w:r>
        <w:rPr>
          <w:sz w:val="24"/>
          <w:szCs w:val="24"/>
        </w:rPr>
        <w:t xml:space="preserve">As Solicitor General of the United States from 1989-1993, Starr argued 25 cases before the Supreme Court.  </w:t>
      </w:r>
      <w:r w:rsidR="00FB1E5B">
        <w:rPr>
          <w:sz w:val="24"/>
          <w:szCs w:val="24"/>
        </w:rPr>
        <w:t>Starr was appointed to serve as Independent Counsel for five investigations, including Whitewater, from 1994-1999.</w:t>
      </w:r>
      <w:r w:rsidR="005925E6">
        <w:rPr>
          <w:sz w:val="24"/>
          <w:szCs w:val="24"/>
        </w:rPr>
        <w:t xml:space="preserve">  He </w:t>
      </w:r>
      <w:r w:rsidR="007F0E84">
        <w:rPr>
          <w:sz w:val="24"/>
          <w:szCs w:val="24"/>
        </w:rPr>
        <w:t xml:space="preserve">also </w:t>
      </w:r>
      <w:r w:rsidR="005925E6">
        <w:rPr>
          <w:sz w:val="24"/>
          <w:szCs w:val="24"/>
        </w:rPr>
        <w:t xml:space="preserve">represented Wisconsin Governor Tommy Thompson in school choice litigation and </w:t>
      </w:r>
      <w:r w:rsidR="00BE3AEF">
        <w:rPr>
          <w:sz w:val="24"/>
          <w:szCs w:val="24"/>
        </w:rPr>
        <w:t xml:space="preserve">helped lead </w:t>
      </w:r>
      <w:r w:rsidR="005925E6">
        <w:rPr>
          <w:sz w:val="24"/>
          <w:szCs w:val="24"/>
        </w:rPr>
        <w:t xml:space="preserve">the </w:t>
      </w:r>
      <w:r w:rsidR="007F0E84">
        <w:rPr>
          <w:sz w:val="24"/>
          <w:szCs w:val="24"/>
        </w:rPr>
        <w:t xml:space="preserve">national </w:t>
      </w:r>
      <w:r w:rsidR="005925E6">
        <w:rPr>
          <w:sz w:val="24"/>
          <w:szCs w:val="24"/>
        </w:rPr>
        <w:t>legal effort to fight Sarbanes-Oxley during this era.</w:t>
      </w:r>
    </w:p>
    <w:p w:rsidR="005925E6" w:rsidRDefault="00FB1E5B" w:rsidP="005925E6">
      <w:pPr>
        <w:ind w:firstLine="720"/>
        <w:rPr>
          <w:sz w:val="24"/>
          <w:szCs w:val="24"/>
        </w:rPr>
      </w:pPr>
      <w:r>
        <w:rPr>
          <w:sz w:val="24"/>
          <w:szCs w:val="24"/>
        </w:rPr>
        <w:t xml:space="preserve">He is the author of more than two dozen publications including </w:t>
      </w:r>
      <w:r w:rsidRPr="00FB1E5B">
        <w:rPr>
          <w:i/>
          <w:sz w:val="24"/>
          <w:szCs w:val="24"/>
        </w:rPr>
        <w:t xml:space="preserve">First </w:t>
      </w:r>
      <w:proofErr w:type="gramStart"/>
      <w:r w:rsidRPr="00FB1E5B">
        <w:rPr>
          <w:i/>
          <w:sz w:val="24"/>
          <w:szCs w:val="24"/>
        </w:rPr>
        <w:t>Among</w:t>
      </w:r>
      <w:proofErr w:type="gramEnd"/>
      <w:r w:rsidRPr="00FB1E5B">
        <w:rPr>
          <w:i/>
          <w:sz w:val="24"/>
          <w:szCs w:val="24"/>
        </w:rPr>
        <w:t xml:space="preserve"> Equals: the Supreme Court in American Life</w:t>
      </w:r>
      <w:r>
        <w:rPr>
          <w:sz w:val="24"/>
          <w:szCs w:val="24"/>
        </w:rPr>
        <w:t>.</w:t>
      </w:r>
      <w:r w:rsidR="007F0E84">
        <w:rPr>
          <w:sz w:val="24"/>
          <w:szCs w:val="24"/>
        </w:rPr>
        <w:t xml:space="preserve">  </w:t>
      </w:r>
    </w:p>
    <w:p w:rsidR="003C3BC4" w:rsidRDefault="003C3BC4">
      <w:pPr>
        <w:rPr>
          <w:sz w:val="24"/>
          <w:szCs w:val="24"/>
        </w:rPr>
      </w:pPr>
      <w:r>
        <w:rPr>
          <w:sz w:val="24"/>
          <w:szCs w:val="24"/>
        </w:rPr>
        <w:t>REFERENCES:</w:t>
      </w:r>
    </w:p>
    <w:p w:rsidR="003C3BC4" w:rsidRDefault="003C3BC4">
      <w:pPr>
        <w:rPr>
          <w:sz w:val="24"/>
          <w:szCs w:val="24"/>
        </w:rPr>
      </w:pPr>
      <w:r>
        <w:rPr>
          <w:sz w:val="24"/>
          <w:szCs w:val="24"/>
        </w:rPr>
        <w:t>Name:</w:t>
      </w:r>
      <w:r>
        <w:rPr>
          <w:sz w:val="24"/>
          <w:szCs w:val="24"/>
        </w:rPr>
        <w:tab/>
      </w:r>
      <w:r>
        <w:rPr>
          <w:sz w:val="24"/>
          <w:szCs w:val="24"/>
        </w:rPr>
        <w:tab/>
        <w:t>Daniel R. Coats</w:t>
      </w:r>
      <w:r>
        <w:rPr>
          <w:sz w:val="24"/>
          <w:szCs w:val="24"/>
        </w:rPr>
        <w:tab/>
      </w:r>
      <w:r>
        <w:rPr>
          <w:sz w:val="24"/>
          <w:szCs w:val="24"/>
        </w:rPr>
        <w:tab/>
        <w:t>Name:</w:t>
      </w:r>
      <w:r>
        <w:rPr>
          <w:sz w:val="24"/>
          <w:szCs w:val="24"/>
        </w:rPr>
        <w:tab/>
      </w:r>
      <w:r>
        <w:rPr>
          <w:sz w:val="24"/>
          <w:szCs w:val="24"/>
        </w:rPr>
        <w:tab/>
      </w:r>
      <w:r>
        <w:rPr>
          <w:sz w:val="24"/>
          <w:szCs w:val="24"/>
        </w:rPr>
        <w:tab/>
        <w:t>Sandra Day O’Connor</w:t>
      </w:r>
    </w:p>
    <w:p w:rsidR="003C3BC4" w:rsidRDefault="003C3BC4">
      <w:pPr>
        <w:rPr>
          <w:sz w:val="24"/>
          <w:szCs w:val="24"/>
        </w:rPr>
      </w:pPr>
      <w:r>
        <w:rPr>
          <w:sz w:val="24"/>
          <w:szCs w:val="24"/>
        </w:rPr>
        <w:t>Title:</w:t>
      </w:r>
      <w:r>
        <w:rPr>
          <w:sz w:val="24"/>
          <w:szCs w:val="24"/>
        </w:rPr>
        <w:tab/>
      </w:r>
      <w:r>
        <w:rPr>
          <w:sz w:val="24"/>
          <w:szCs w:val="24"/>
        </w:rPr>
        <w:tab/>
        <w:t>Senator</w:t>
      </w:r>
      <w:r>
        <w:rPr>
          <w:sz w:val="24"/>
          <w:szCs w:val="24"/>
        </w:rPr>
        <w:tab/>
      </w:r>
      <w:r>
        <w:rPr>
          <w:sz w:val="24"/>
          <w:szCs w:val="24"/>
        </w:rPr>
        <w:tab/>
      </w:r>
      <w:r>
        <w:rPr>
          <w:sz w:val="24"/>
          <w:szCs w:val="24"/>
        </w:rPr>
        <w:tab/>
        <w:t>Title:</w:t>
      </w:r>
      <w:r>
        <w:rPr>
          <w:sz w:val="24"/>
          <w:szCs w:val="24"/>
        </w:rPr>
        <w:tab/>
      </w:r>
      <w:r>
        <w:rPr>
          <w:sz w:val="24"/>
          <w:szCs w:val="24"/>
        </w:rPr>
        <w:tab/>
      </w:r>
      <w:r>
        <w:rPr>
          <w:sz w:val="24"/>
          <w:szCs w:val="24"/>
        </w:rPr>
        <w:tab/>
      </w:r>
      <w:r w:rsidR="008955EA">
        <w:rPr>
          <w:sz w:val="24"/>
          <w:szCs w:val="24"/>
        </w:rPr>
        <w:t xml:space="preserve">Associate </w:t>
      </w:r>
      <w:r>
        <w:rPr>
          <w:sz w:val="24"/>
          <w:szCs w:val="24"/>
        </w:rPr>
        <w:t>Justice (ret</w:t>
      </w:r>
      <w:r w:rsidR="008955EA">
        <w:rPr>
          <w:sz w:val="24"/>
          <w:szCs w:val="24"/>
        </w:rPr>
        <w:t>ired</w:t>
      </w:r>
      <w:r>
        <w:rPr>
          <w:sz w:val="24"/>
          <w:szCs w:val="24"/>
        </w:rPr>
        <w:t xml:space="preserve">) </w:t>
      </w:r>
    </w:p>
    <w:p w:rsidR="008955EA" w:rsidRDefault="003C3BC4">
      <w:pPr>
        <w:rPr>
          <w:sz w:val="24"/>
          <w:szCs w:val="24"/>
        </w:rPr>
      </w:pPr>
      <w:r>
        <w:rPr>
          <w:sz w:val="24"/>
          <w:szCs w:val="24"/>
        </w:rPr>
        <w:t>Organization:</w:t>
      </w:r>
      <w:r>
        <w:rPr>
          <w:sz w:val="24"/>
          <w:szCs w:val="24"/>
        </w:rPr>
        <w:tab/>
        <w:t>United States Senate</w:t>
      </w:r>
      <w:r>
        <w:rPr>
          <w:sz w:val="24"/>
          <w:szCs w:val="24"/>
        </w:rPr>
        <w:tab/>
      </w:r>
      <w:r>
        <w:rPr>
          <w:sz w:val="24"/>
          <w:szCs w:val="24"/>
        </w:rPr>
        <w:tab/>
        <w:t>Organization:</w:t>
      </w:r>
      <w:r>
        <w:rPr>
          <w:sz w:val="24"/>
          <w:szCs w:val="24"/>
        </w:rPr>
        <w:tab/>
      </w:r>
      <w:r>
        <w:rPr>
          <w:sz w:val="24"/>
          <w:szCs w:val="24"/>
        </w:rPr>
        <w:tab/>
        <w:t>U.S. Supreme Court</w:t>
      </w:r>
      <w:r>
        <w:rPr>
          <w:sz w:val="24"/>
          <w:szCs w:val="24"/>
        </w:rPr>
        <w:tab/>
      </w:r>
    </w:p>
    <w:p w:rsidR="008955EA" w:rsidRDefault="008955EA">
      <w:pPr>
        <w:rPr>
          <w:sz w:val="24"/>
          <w:szCs w:val="24"/>
        </w:rPr>
      </w:pPr>
      <w:r>
        <w:rPr>
          <w:sz w:val="24"/>
          <w:szCs w:val="24"/>
        </w:rPr>
        <w:t>Address:</w:t>
      </w:r>
      <w:r>
        <w:rPr>
          <w:sz w:val="24"/>
          <w:szCs w:val="24"/>
        </w:rPr>
        <w:tab/>
        <w:t xml:space="preserve">720 S. </w:t>
      </w:r>
      <w:proofErr w:type="spellStart"/>
      <w:r>
        <w:rPr>
          <w:sz w:val="24"/>
          <w:szCs w:val="24"/>
        </w:rPr>
        <w:t>Rangeline</w:t>
      </w:r>
      <w:proofErr w:type="spellEnd"/>
      <w:r>
        <w:rPr>
          <w:sz w:val="24"/>
          <w:szCs w:val="24"/>
        </w:rPr>
        <w:t xml:space="preserve"> Road</w:t>
      </w:r>
      <w:r>
        <w:rPr>
          <w:sz w:val="24"/>
          <w:szCs w:val="24"/>
        </w:rPr>
        <w:tab/>
        <w:t xml:space="preserve"> #430</w:t>
      </w:r>
      <w:r>
        <w:rPr>
          <w:sz w:val="24"/>
          <w:szCs w:val="24"/>
        </w:rPr>
        <w:tab/>
        <w:t>Address:</w:t>
      </w:r>
      <w:r>
        <w:rPr>
          <w:sz w:val="24"/>
          <w:szCs w:val="24"/>
        </w:rPr>
        <w:tab/>
      </w:r>
      <w:r>
        <w:rPr>
          <w:sz w:val="24"/>
          <w:szCs w:val="24"/>
        </w:rPr>
        <w:tab/>
        <w:t>1 First Street, NE</w:t>
      </w:r>
    </w:p>
    <w:p w:rsidR="008955EA" w:rsidRDefault="008955EA" w:rsidP="008955EA">
      <w:pPr>
        <w:ind w:left="720" w:firstLine="720"/>
        <w:rPr>
          <w:sz w:val="24"/>
          <w:szCs w:val="24"/>
        </w:rPr>
      </w:pPr>
      <w:r>
        <w:rPr>
          <w:sz w:val="24"/>
          <w:szCs w:val="24"/>
        </w:rPr>
        <w:lastRenderedPageBreak/>
        <w:t>Carmel, IN  46302</w:t>
      </w:r>
      <w:r>
        <w:rPr>
          <w:sz w:val="24"/>
          <w:szCs w:val="24"/>
        </w:rPr>
        <w:tab/>
      </w:r>
      <w:r>
        <w:rPr>
          <w:sz w:val="24"/>
          <w:szCs w:val="24"/>
        </w:rPr>
        <w:tab/>
      </w:r>
      <w:r>
        <w:rPr>
          <w:sz w:val="24"/>
          <w:szCs w:val="24"/>
        </w:rPr>
        <w:tab/>
      </w:r>
      <w:r>
        <w:rPr>
          <w:sz w:val="24"/>
          <w:szCs w:val="24"/>
        </w:rPr>
        <w:tab/>
      </w:r>
      <w:r>
        <w:rPr>
          <w:sz w:val="24"/>
          <w:szCs w:val="24"/>
        </w:rPr>
        <w:tab/>
        <w:t xml:space="preserve">Washington, </w:t>
      </w:r>
      <w:r w:rsidR="00F34020">
        <w:rPr>
          <w:sz w:val="24"/>
          <w:szCs w:val="24"/>
        </w:rPr>
        <w:t>D</w:t>
      </w:r>
      <w:r>
        <w:rPr>
          <w:sz w:val="24"/>
          <w:szCs w:val="24"/>
        </w:rPr>
        <w:t>C 20543</w:t>
      </w:r>
    </w:p>
    <w:p w:rsidR="003C3BC4" w:rsidRDefault="008955EA">
      <w:pPr>
        <w:rPr>
          <w:sz w:val="24"/>
          <w:szCs w:val="24"/>
        </w:rPr>
      </w:pPr>
      <w:r>
        <w:rPr>
          <w:sz w:val="24"/>
          <w:szCs w:val="24"/>
        </w:rPr>
        <w:t>Phone:</w:t>
      </w:r>
      <w:r>
        <w:rPr>
          <w:sz w:val="24"/>
          <w:szCs w:val="24"/>
        </w:rPr>
        <w:tab/>
      </w:r>
      <w:r>
        <w:rPr>
          <w:sz w:val="24"/>
          <w:szCs w:val="24"/>
        </w:rPr>
        <w:tab/>
        <w:t>202-731-0180</w:t>
      </w:r>
      <w:r>
        <w:rPr>
          <w:sz w:val="24"/>
          <w:szCs w:val="24"/>
        </w:rPr>
        <w:tab/>
      </w:r>
      <w:r>
        <w:rPr>
          <w:sz w:val="24"/>
          <w:szCs w:val="24"/>
        </w:rPr>
        <w:tab/>
      </w:r>
      <w:r>
        <w:rPr>
          <w:sz w:val="24"/>
          <w:szCs w:val="24"/>
        </w:rPr>
        <w:tab/>
        <w:t>Phone:</w:t>
      </w:r>
      <w:r>
        <w:rPr>
          <w:sz w:val="24"/>
          <w:szCs w:val="24"/>
        </w:rPr>
        <w:tab/>
      </w:r>
      <w:r>
        <w:rPr>
          <w:sz w:val="24"/>
          <w:szCs w:val="24"/>
        </w:rPr>
        <w:tab/>
      </w:r>
      <w:r>
        <w:rPr>
          <w:sz w:val="24"/>
          <w:szCs w:val="24"/>
        </w:rPr>
        <w:tab/>
        <w:t>202-479-3472</w:t>
      </w:r>
    </w:p>
    <w:p w:rsidR="008955EA" w:rsidRDefault="008955EA">
      <w:pPr>
        <w:rPr>
          <w:sz w:val="24"/>
          <w:szCs w:val="24"/>
        </w:rPr>
      </w:pPr>
      <w:r>
        <w:rPr>
          <w:sz w:val="24"/>
          <w:szCs w:val="24"/>
        </w:rPr>
        <w:t>Facsimile:</w:t>
      </w:r>
      <w:r>
        <w:rPr>
          <w:sz w:val="24"/>
          <w:szCs w:val="24"/>
        </w:rPr>
        <w:tab/>
        <w:t>202-228-1820</w:t>
      </w:r>
      <w:r>
        <w:rPr>
          <w:sz w:val="24"/>
          <w:szCs w:val="24"/>
        </w:rPr>
        <w:tab/>
      </w:r>
      <w:r>
        <w:rPr>
          <w:sz w:val="24"/>
          <w:szCs w:val="24"/>
        </w:rPr>
        <w:tab/>
      </w:r>
      <w:r>
        <w:rPr>
          <w:sz w:val="24"/>
          <w:szCs w:val="24"/>
        </w:rPr>
        <w:tab/>
        <w:t>Facsimile:</w:t>
      </w:r>
      <w:r>
        <w:rPr>
          <w:sz w:val="24"/>
          <w:szCs w:val="24"/>
        </w:rPr>
        <w:tab/>
      </w:r>
      <w:r>
        <w:rPr>
          <w:sz w:val="24"/>
          <w:szCs w:val="24"/>
        </w:rPr>
        <w:tab/>
        <w:t>N/A</w:t>
      </w:r>
    </w:p>
    <w:p w:rsidR="008955EA" w:rsidRDefault="008955EA">
      <w:pPr>
        <w:rPr>
          <w:sz w:val="24"/>
          <w:szCs w:val="24"/>
        </w:rPr>
      </w:pPr>
      <w:r>
        <w:rPr>
          <w:sz w:val="24"/>
          <w:szCs w:val="24"/>
        </w:rPr>
        <w:t>Email:</w:t>
      </w:r>
      <w:r>
        <w:rPr>
          <w:sz w:val="24"/>
          <w:szCs w:val="24"/>
        </w:rPr>
        <w:tab/>
      </w:r>
      <w:r>
        <w:rPr>
          <w:sz w:val="24"/>
          <w:szCs w:val="24"/>
        </w:rPr>
        <w:tab/>
      </w:r>
      <w:hyperlink r:id="rId8" w:history="1">
        <w:r w:rsidRPr="00C86BEC">
          <w:rPr>
            <w:rStyle w:val="Hyperlink"/>
            <w:sz w:val="24"/>
            <w:szCs w:val="24"/>
          </w:rPr>
          <w:t>dancoats2010@gmail.com</w:t>
        </w:r>
      </w:hyperlink>
      <w:r>
        <w:rPr>
          <w:sz w:val="24"/>
          <w:szCs w:val="24"/>
        </w:rPr>
        <w:tab/>
        <w:t>Email:</w:t>
      </w:r>
      <w:r>
        <w:rPr>
          <w:sz w:val="24"/>
          <w:szCs w:val="24"/>
        </w:rPr>
        <w:tab/>
      </w:r>
      <w:r>
        <w:rPr>
          <w:sz w:val="24"/>
          <w:szCs w:val="24"/>
        </w:rPr>
        <w:tab/>
      </w:r>
      <w:r>
        <w:rPr>
          <w:sz w:val="24"/>
          <w:szCs w:val="24"/>
        </w:rPr>
        <w:tab/>
        <w:t>N/A</w:t>
      </w:r>
    </w:p>
    <w:p w:rsidR="007F0E84" w:rsidRDefault="007F0E84">
      <w:pPr>
        <w:rPr>
          <w:sz w:val="24"/>
          <w:szCs w:val="24"/>
        </w:rPr>
      </w:pPr>
    </w:p>
    <w:sectPr w:rsidR="007F0E84" w:rsidSect="00060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9C6"/>
    <w:multiLevelType w:val="multilevel"/>
    <w:tmpl w:val="91EA4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807BCC"/>
    <w:multiLevelType w:val="multilevel"/>
    <w:tmpl w:val="417E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E652DB"/>
    <w:multiLevelType w:val="multilevel"/>
    <w:tmpl w:val="ADFC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B2C09"/>
    <w:multiLevelType w:val="hybridMultilevel"/>
    <w:tmpl w:val="123E2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D62BAF"/>
    <w:multiLevelType w:val="multilevel"/>
    <w:tmpl w:val="045E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274678"/>
    <w:multiLevelType w:val="multilevel"/>
    <w:tmpl w:val="6DDCF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D7242E"/>
    <w:multiLevelType w:val="multilevel"/>
    <w:tmpl w:val="3D8C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5C"/>
    <w:rsid w:val="00060259"/>
    <w:rsid w:val="00164942"/>
    <w:rsid w:val="002D0B2C"/>
    <w:rsid w:val="002F524F"/>
    <w:rsid w:val="0034744D"/>
    <w:rsid w:val="003C3BC4"/>
    <w:rsid w:val="00407D7F"/>
    <w:rsid w:val="00425E02"/>
    <w:rsid w:val="00430BC1"/>
    <w:rsid w:val="004764D2"/>
    <w:rsid w:val="00541400"/>
    <w:rsid w:val="005925E6"/>
    <w:rsid w:val="00596B98"/>
    <w:rsid w:val="00632E11"/>
    <w:rsid w:val="00751C5C"/>
    <w:rsid w:val="007F0E84"/>
    <w:rsid w:val="00863C09"/>
    <w:rsid w:val="008955EA"/>
    <w:rsid w:val="00BE3AEF"/>
    <w:rsid w:val="00EA160A"/>
    <w:rsid w:val="00F34020"/>
    <w:rsid w:val="00F83CEF"/>
    <w:rsid w:val="00FB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01D63-915D-4456-A669-2204B92B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259"/>
  </w:style>
  <w:style w:type="paragraph" w:styleId="Heading1">
    <w:name w:val="heading 1"/>
    <w:basedOn w:val="Normal"/>
    <w:link w:val="Heading1Char"/>
    <w:uiPriority w:val="9"/>
    <w:qFormat/>
    <w:rsid w:val="004764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64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4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4D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64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4D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51C5C"/>
    <w:rPr>
      <w:color w:val="0000FF" w:themeColor="hyperlink"/>
      <w:u w:val="single"/>
    </w:rPr>
  </w:style>
  <w:style w:type="paragraph" w:styleId="ListParagraph">
    <w:name w:val="List Paragraph"/>
    <w:basedOn w:val="Normal"/>
    <w:uiPriority w:val="34"/>
    <w:qFormat/>
    <w:rsid w:val="003C3BC4"/>
    <w:pPr>
      <w:ind w:left="720"/>
      <w:contextualSpacing/>
    </w:pPr>
  </w:style>
  <w:style w:type="character" w:styleId="FollowedHyperlink">
    <w:name w:val="FollowedHyperlink"/>
    <w:basedOn w:val="DefaultParagraphFont"/>
    <w:uiPriority w:val="99"/>
    <w:semiHidden/>
    <w:unhideWhenUsed/>
    <w:rsid w:val="004764D2"/>
    <w:rPr>
      <w:color w:val="800080"/>
      <w:u w:val="single"/>
    </w:rPr>
  </w:style>
  <w:style w:type="character" w:customStyle="1" w:styleId="HTMLPreformattedChar">
    <w:name w:val="HTML Preformatted Char"/>
    <w:basedOn w:val="DefaultParagraphFont"/>
    <w:link w:val="HTMLPreformatted"/>
    <w:uiPriority w:val="99"/>
    <w:semiHidden/>
    <w:rsid w:val="004764D2"/>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7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semiHidden/>
    <w:unhideWhenUsed/>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4764D2"/>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4764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4764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4764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4764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4764D2"/>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4764D2"/>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4764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4764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4764D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4764D2"/>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4764D2"/>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4764D2"/>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4764D2"/>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4764D2"/>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4764D2"/>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4764D2"/>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4764D2"/>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4764D2"/>
    <w:pPr>
      <w:spacing w:before="68" w:after="68" w:line="240" w:lineRule="auto"/>
      <w:ind w:left="68" w:right="68"/>
    </w:pPr>
    <w:rPr>
      <w:rFonts w:ascii="Times New Roman" w:eastAsia="Times New Roman" w:hAnsi="Times New Roman" w:cs="Times New Roman"/>
      <w:sz w:val="36"/>
      <w:szCs w:val="36"/>
    </w:rPr>
  </w:style>
  <w:style w:type="paragraph" w:customStyle="1" w:styleId="imbox">
    <w:name w:val="imbox"/>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4764D2"/>
    <w:rPr>
      <w:vanish/>
      <w:webHidden w:val="0"/>
      <w:specVanish w:val="0"/>
    </w:rPr>
  </w:style>
  <w:style w:type="character" w:customStyle="1" w:styleId="updatedmarker">
    <w:name w:val="updatedmarker"/>
    <w:basedOn w:val="DefaultParagraphFont"/>
    <w:rsid w:val="004764D2"/>
    <w:rPr>
      <w:color w:val="006400"/>
      <w:shd w:val="clear" w:color="auto" w:fill="auto"/>
    </w:rPr>
  </w:style>
  <w:style w:type="character" w:customStyle="1" w:styleId="texhtml">
    <w:name w:val="texhtml"/>
    <w:basedOn w:val="DefaultParagraphFont"/>
    <w:rsid w:val="004764D2"/>
    <w:rPr>
      <w:rFonts w:ascii="Times New Roman" w:hAnsi="Times New Roman" w:cs="Times New Roman" w:hint="default"/>
      <w:sz w:val="28"/>
      <w:szCs w:val="28"/>
    </w:rPr>
  </w:style>
  <w:style w:type="character" w:customStyle="1" w:styleId="mw-geshi">
    <w:name w:val="mw-geshi"/>
    <w:basedOn w:val="DefaultParagraphFont"/>
    <w:rsid w:val="004764D2"/>
    <w:rPr>
      <w:rFonts w:ascii="Courier New" w:hAnsi="Courier New" w:cs="Courier New" w:hint="default"/>
    </w:rPr>
  </w:style>
  <w:style w:type="paragraph" w:customStyle="1" w:styleId="navbox-title1">
    <w:name w:val="navbox-title1"/>
    <w:basedOn w:val="Normal"/>
    <w:rsid w:val="004764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4764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4764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4764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4764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4764D2"/>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4764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4764D2"/>
    <w:pPr>
      <w:spacing w:before="54" w:after="54" w:line="240" w:lineRule="auto"/>
      <w:ind w:left="54" w:right="54"/>
    </w:pPr>
    <w:rPr>
      <w:rFonts w:ascii="Times New Roman" w:eastAsia="Times New Roman" w:hAnsi="Times New Roman" w:cs="Times New Roman"/>
      <w:sz w:val="24"/>
      <w:szCs w:val="24"/>
    </w:rPr>
  </w:style>
  <w:style w:type="paragraph" w:customStyle="1" w:styleId="tmbox1">
    <w:name w:val="tmbox1"/>
    <w:basedOn w:val="Normal"/>
    <w:rsid w:val="004764D2"/>
    <w:pPr>
      <w:spacing w:before="27" w:after="27" w:line="240" w:lineRule="auto"/>
    </w:pPr>
    <w:rPr>
      <w:rFonts w:ascii="Times New Roman" w:eastAsia="Times New Roman" w:hAnsi="Times New Roman" w:cs="Times New Roman"/>
      <w:sz w:val="24"/>
      <w:szCs w:val="24"/>
    </w:rPr>
  </w:style>
  <w:style w:type="paragraph" w:customStyle="1" w:styleId="mbox-image1">
    <w:name w:val="mbox-image1"/>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4764D2"/>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4764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4764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4764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4764D2"/>
    <w:rPr>
      <w:rFonts w:ascii="Times New Roman" w:hAnsi="Times New Roman" w:cs="Times New Roman" w:hint="default"/>
      <w:sz w:val="24"/>
      <w:szCs w:val="24"/>
    </w:rPr>
  </w:style>
  <w:style w:type="character" w:customStyle="1" w:styleId="texhtml2">
    <w:name w:val="texhtml2"/>
    <w:basedOn w:val="DefaultParagraphFont"/>
    <w:rsid w:val="004764D2"/>
    <w:rPr>
      <w:rFonts w:ascii="Times New Roman" w:hAnsi="Times New Roman" w:cs="Times New Roman" w:hint="default"/>
      <w:sz w:val="24"/>
      <w:szCs w:val="24"/>
    </w:rPr>
  </w:style>
  <w:style w:type="character" w:customStyle="1" w:styleId="texhtml3">
    <w:name w:val="texhtml3"/>
    <w:basedOn w:val="DefaultParagraphFont"/>
    <w:rsid w:val="004764D2"/>
    <w:rPr>
      <w:rFonts w:ascii="Times New Roman" w:hAnsi="Times New Roman" w:cs="Times New Roman" w:hint="default"/>
      <w:sz w:val="24"/>
      <w:szCs w:val="24"/>
    </w:rPr>
  </w:style>
  <w:style w:type="paragraph" w:customStyle="1" w:styleId="letterhead1">
    <w:name w:val="letterhead1"/>
    <w:basedOn w:val="Normal"/>
    <w:rsid w:val="004764D2"/>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4764D2"/>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fn">
    <w:name w:val="fn"/>
    <w:basedOn w:val="DefaultParagraphFont"/>
    <w:rsid w:val="004764D2"/>
  </w:style>
  <w:style w:type="character" w:customStyle="1" w:styleId="nowrap1">
    <w:name w:val="nowrap1"/>
    <w:basedOn w:val="DefaultParagraphFont"/>
    <w:rsid w:val="004764D2"/>
  </w:style>
  <w:style w:type="character" w:customStyle="1" w:styleId="nickname">
    <w:name w:val="nickname"/>
    <w:basedOn w:val="DefaultParagraphFont"/>
    <w:rsid w:val="004764D2"/>
  </w:style>
  <w:style w:type="character" w:customStyle="1" w:styleId="bday">
    <w:name w:val="bday"/>
    <w:basedOn w:val="DefaultParagraphFont"/>
    <w:rsid w:val="004764D2"/>
  </w:style>
  <w:style w:type="character" w:customStyle="1" w:styleId="noprint">
    <w:name w:val="noprint"/>
    <w:basedOn w:val="DefaultParagraphFont"/>
    <w:rsid w:val="004764D2"/>
  </w:style>
  <w:style w:type="character" w:customStyle="1" w:styleId="toctoggle">
    <w:name w:val="toctoggle"/>
    <w:basedOn w:val="DefaultParagraphFont"/>
    <w:rsid w:val="004764D2"/>
  </w:style>
  <w:style w:type="character" w:customStyle="1" w:styleId="tocnumber2">
    <w:name w:val="tocnumber2"/>
    <w:basedOn w:val="DefaultParagraphFont"/>
    <w:rsid w:val="004764D2"/>
  </w:style>
  <w:style w:type="character" w:customStyle="1" w:styleId="toctext">
    <w:name w:val="toctext"/>
    <w:basedOn w:val="DefaultParagraphFont"/>
    <w:rsid w:val="004764D2"/>
  </w:style>
  <w:style w:type="character" w:customStyle="1" w:styleId="editsection">
    <w:name w:val="editsection"/>
    <w:basedOn w:val="DefaultParagraphFont"/>
    <w:rsid w:val="004764D2"/>
  </w:style>
  <w:style w:type="character" w:customStyle="1" w:styleId="mw-headline">
    <w:name w:val="mw-headline"/>
    <w:basedOn w:val="DefaultParagraphFont"/>
    <w:rsid w:val="004764D2"/>
  </w:style>
  <w:style w:type="character" w:customStyle="1" w:styleId="citation">
    <w:name w:val="citation"/>
    <w:basedOn w:val="DefaultParagraphFont"/>
    <w:rsid w:val="004764D2"/>
  </w:style>
  <w:style w:type="character" w:customStyle="1" w:styleId="printonly">
    <w:name w:val="printonly"/>
    <w:basedOn w:val="DefaultParagraphFont"/>
    <w:rsid w:val="004764D2"/>
  </w:style>
  <w:style w:type="character" w:customStyle="1" w:styleId="mw-cite-backlink">
    <w:name w:val="mw-cite-backlink"/>
    <w:basedOn w:val="DefaultParagraphFont"/>
    <w:rsid w:val="004764D2"/>
  </w:style>
  <w:style w:type="character" w:customStyle="1" w:styleId="reference-text">
    <w:name w:val="reference-text"/>
    <w:basedOn w:val="DefaultParagraphFont"/>
    <w:rsid w:val="004764D2"/>
  </w:style>
  <w:style w:type="character" w:customStyle="1" w:styleId="reference-accessdate">
    <w:name w:val="reference-accessdate"/>
    <w:basedOn w:val="DefaultParagraphFont"/>
    <w:rsid w:val="004764D2"/>
  </w:style>
  <w:style w:type="paragraph" w:styleId="BalloonText">
    <w:name w:val="Balloon Text"/>
    <w:basedOn w:val="Normal"/>
    <w:link w:val="BalloonTextChar"/>
    <w:uiPriority w:val="99"/>
    <w:semiHidden/>
    <w:unhideWhenUsed/>
    <w:rsid w:val="00476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4D2"/>
    <w:rPr>
      <w:rFonts w:ascii="Tahoma" w:hAnsi="Tahoma" w:cs="Tahoma"/>
      <w:sz w:val="16"/>
      <w:szCs w:val="16"/>
    </w:rPr>
  </w:style>
  <w:style w:type="character" w:styleId="Emphasis">
    <w:name w:val="Emphasis"/>
    <w:basedOn w:val="DefaultParagraphFont"/>
    <w:uiPriority w:val="20"/>
    <w:qFormat/>
    <w:rsid w:val="00430BC1"/>
    <w:rPr>
      <w:i/>
      <w:iCs/>
    </w:rPr>
  </w:style>
  <w:style w:type="character" w:customStyle="1" w:styleId="apple-converted-space">
    <w:name w:val="apple-converted-space"/>
    <w:basedOn w:val="DefaultParagraphFont"/>
    <w:rsid w:val="0043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412245">
      <w:bodyDiv w:val="1"/>
      <w:marLeft w:val="0"/>
      <w:marRight w:val="0"/>
      <w:marTop w:val="0"/>
      <w:marBottom w:val="0"/>
      <w:divBdr>
        <w:top w:val="none" w:sz="0" w:space="0" w:color="auto"/>
        <w:left w:val="none" w:sz="0" w:space="0" w:color="auto"/>
        <w:bottom w:val="none" w:sz="0" w:space="0" w:color="auto"/>
        <w:right w:val="none" w:sz="0" w:space="0" w:color="auto"/>
      </w:divBdr>
      <w:divsChild>
        <w:div w:id="87047330">
          <w:marLeft w:val="0"/>
          <w:marRight w:val="0"/>
          <w:marTop w:val="0"/>
          <w:marBottom w:val="0"/>
          <w:divBdr>
            <w:top w:val="none" w:sz="0" w:space="0" w:color="auto"/>
            <w:left w:val="none" w:sz="0" w:space="0" w:color="auto"/>
            <w:bottom w:val="none" w:sz="0" w:space="0" w:color="auto"/>
            <w:right w:val="none" w:sz="0" w:space="0" w:color="auto"/>
          </w:divBdr>
          <w:divsChild>
            <w:div w:id="1119228392">
              <w:marLeft w:val="0"/>
              <w:marRight w:val="0"/>
              <w:marTop w:val="0"/>
              <w:marBottom w:val="0"/>
              <w:divBdr>
                <w:top w:val="none" w:sz="0" w:space="0" w:color="auto"/>
                <w:left w:val="none" w:sz="0" w:space="0" w:color="auto"/>
                <w:bottom w:val="none" w:sz="0" w:space="0" w:color="auto"/>
                <w:right w:val="none" w:sz="0" w:space="0" w:color="auto"/>
              </w:divBdr>
              <w:divsChild>
                <w:div w:id="1628585510">
                  <w:marLeft w:val="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 w:id="1908565184">
      <w:bodyDiv w:val="1"/>
      <w:marLeft w:val="0"/>
      <w:marRight w:val="0"/>
      <w:marTop w:val="0"/>
      <w:marBottom w:val="0"/>
      <w:divBdr>
        <w:top w:val="none" w:sz="0" w:space="0" w:color="auto"/>
        <w:left w:val="none" w:sz="0" w:space="0" w:color="auto"/>
        <w:bottom w:val="none" w:sz="0" w:space="0" w:color="auto"/>
        <w:right w:val="none" w:sz="0" w:space="0" w:color="auto"/>
      </w:divBdr>
      <w:divsChild>
        <w:div w:id="895897101">
          <w:marLeft w:val="0"/>
          <w:marRight w:val="0"/>
          <w:marTop w:val="0"/>
          <w:marBottom w:val="0"/>
          <w:divBdr>
            <w:top w:val="none" w:sz="0" w:space="0" w:color="auto"/>
            <w:left w:val="none" w:sz="0" w:space="0" w:color="auto"/>
            <w:bottom w:val="none" w:sz="0" w:space="0" w:color="auto"/>
            <w:right w:val="none" w:sz="0" w:space="0" w:color="auto"/>
          </w:divBdr>
          <w:divsChild>
            <w:div w:id="1146168260">
              <w:marLeft w:val="0"/>
              <w:marRight w:val="0"/>
              <w:marTop w:val="0"/>
              <w:marBottom w:val="0"/>
              <w:divBdr>
                <w:top w:val="none" w:sz="0" w:space="0" w:color="auto"/>
                <w:left w:val="none" w:sz="0" w:space="0" w:color="auto"/>
                <w:bottom w:val="none" w:sz="0" w:space="0" w:color="auto"/>
                <w:right w:val="none" w:sz="0" w:space="0" w:color="auto"/>
              </w:divBdr>
              <w:divsChild>
                <w:div w:id="1194880834">
                  <w:marLeft w:val="0"/>
                  <w:marRight w:val="0"/>
                  <w:marTop w:val="0"/>
                  <w:marBottom w:val="0"/>
                  <w:divBdr>
                    <w:top w:val="none" w:sz="0" w:space="0" w:color="auto"/>
                    <w:left w:val="none" w:sz="0" w:space="0" w:color="auto"/>
                    <w:bottom w:val="none" w:sz="0" w:space="0" w:color="auto"/>
                    <w:right w:val="none" w:sz="0" w:space="0" w:color="auto"/>
                  </w:divBdr>
                </w:div>
                <w:div w:id="1545872222">
                  <w:marLeft w:val="0"/>
                  <w:marRight w:val="0"/>
                  <w:marTop w:val="0"/>
                  <w:marBottom w:val="0"/>
                  <w:divBdr>
                    <w:top w:val="none" w:sz="0" w:space="0" w:color="auto"/>
                    <w:left w:val="none" w:sz="0" w:space="0" w:color="auto"/>
                    <w:bottom w:val="none" w:sz="0" w:space="0" w:color="auto"/>
                    <w:right w:val="none" w:sz="0" w:space="0" w:color="auto"/>
                  </w:divBdr>
                </w:div>
                <w:div w:id="66348858">
                  <w:marLeft w:val="0"/>
                  <w:marRight w:val="0"/>
                  <w:marTop w:val="0"/>
                  <w:marBottom w:val="0"/>
                  <w:divBdr>
                    <w:top w:val="none" w:sz="0" w:space="0" w:color="auto"/>
                    <w:left w:val="none" w:sz="0" w:space="0" w:color="auto"/>
                    <w:bottom w:val="none" w:sz="0" w:space="0" w:color="auto"/>
                    <w:right w:val="none" w:sz="0" w:space="0" w:color="auto"/>
                  </w:divBdr>
                  <w:divsChild>
                    <w:div w:id="1523781324">
                      <w:marLeft w:val="0"/>
                      <w:marRight w:val="0"/>
                      <w:marTop w:val="0"/>
                      <w:marBottom w:val="120"/>
                      <w:divBdr>
                        <w:top w:val="none" w:sz="0" w:space="0" w:color="auto"/>
                        <w:left w:val="none" w:sz="0" w:space="0" w:color="auto"/>
                        <w:bottom w:val="none" w:sz="0" w:space="0" w:color="auto"/>
                        <w:right w:val="none" w:sz="0" w:space="0" w:color="auto"/>
                      </w:divBdr>
                    </w:div>
                    <w:div w:id="783694659">
                      <w:marLeft w:val="0"/>
                      <w:marRight w:val="0"/>
                      <w:marTop w:val="0"/>
                      <w:marBottom w:val="120"/>
                      <w:divBdr>
                        <w:top w:val="none" w:sz="0" w:space="0" w:color="auto"/>
                        <w:left w:val="none" w:sz="0" w:space="0" w:color="auto"/>
                        <w:bottom w:val="none" w:sz="0" w:space="0" w:color="auto"/>
                        <w:right w:val="none" w:sz="0" w:space="0" w:color="auto"/>
                      </w:divBdr>
                    </w:div>
                    <w:div w:id="309528402">
                      <w:marLeft w:val="0"/>
                      <w:marRight w:val="0"/>
                      <w:marTop w:val="0"/>
                      <w:marBottom w:val="0"/>
                      <w:divBdr>
                        <w:top w:val="none" w:sz="0" w:space="0" w:color="auto"/>
                        <w:left w:val="none" w:sz="0" w:space="0" w:color="auto"/>
                        <w:bottom w:val="none" w:sz="0" w:space="0" w:color="auto"/>
                        <w:right w:val="none" w:sz="0" w:space="0" w:color="auto"/>
                      </w:divBdr>
                    </w:div>
                    <w:div w:id="174274089">
                      <w:marLeft w:val="0"/>
                      <w:marRight w:val="0"/>
                      <w:marTop w:val="0"/>
                      <w:marBottom w:val="0"/>
                      <w:divBdr>
                        <w:top w:val="none" w:sz="0" w:space="0" w:color="auto"/>
                        <w:left w:val="none" w:sz="0" w:space="0" w:color="auto"/>
                        <w:bottom w:val="none" w:sz="0" w:space="0" w:color="auto"/>
                        <w:right w:val="none" w:sz="0" w:space="0" w:color="auto"/>
                      </w:divBdr>
                      <w:divsChild>
                        <w:div w:id="723605120">
                          <w:marLeft w:val="0"/>
                          <w:marRight w:val="0"/>
                          <w:marTop w:val="0"/>
                          <w:marBottom w:val="0"/>
                          <w:divBdr>
                            <w:top w:val="none" w:sz="0" w:space="0" w:color="auto"/>
                            <w:left w:val="none" w:sz="0" w:space="0" w:color="auto"/>
                            <w:bottom w:val="none" w:sz="0" w:space="0" w:color="auto"/>
                            <w:right w:val="none" w:sz="0" w:space="0" w:color="auto"/>
                          </w:divBdr>
                          <w:divsChild>
                            <w:div w:id="1127822147">
                              <w:marLeft w:val="0"/>
                              <w:marRight w:val="0"/>
                              <w:marTop w:val="0"/>
                              <w:marBottom w:val="0"/>
                              <w:divBdr>
                                <w:top w:val="none" w:sz="0" w:space="0" w:color="auto"/>
                                <w:left w:val="none" w:sz="0" w:space="0" w:color="auto"/>
                                <w:bottom w:val="none" w:sz="0" w:space="0" w:color="auto"/>
                                <w:right w:val="none" w:sz="0" w:space="0" w:color="auto"/>
                              </w:divBdr>
                              <w:divsChild>
                                <w:div w:id="1422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8493">
                      <w:marLeft w:val="0"/>
                      <w:marRight w:val="0"/>
                      <w:marTop w:val="0"/>
                      <w:marBottom w:val="120"/>
                      <w:divBdr>
                        <w:top w:val="none" w:sz="0" w:space="0" w:color="auto"/>
                        <w:left w:val="none" w:sz="0" w:space="0" w:color="auto"/>
                        <w:bottom w:val="none" w:sz="0" w:space="0" w:color="auto"/>
                        <w:right w:val="none" w:sz="0" w:space="0" w:color="auto"/>
                      </w:divBdr>
                    </w:div>
                    <w:div w:id="916204777">
                      <w:marLeft w:val="0"/>
                      <w:marRight w:val="0"/>
                      <w:marTop w:val="0"/>
                      <w:marBottom w:val="120"/>
                      <w:divBdr>
                        <w:top w:val="none" w:sz="0" w:space="0" w:color="auto"/>
                        <w:left w:val="none" w:sz="0" w:space="0" w:color="auto"/>
                        <w:bottom w:val="none" w:sz="0" w:space="0" w:color="auto"/>
                        <w:right w:val="none" w:sz="0" w:space="0" w:color="auto"/>
                      </w:divBdr>
                    </w:div>
                    <w:div w:id="2086174192">
                      <w:marLeft w:val="0"/>
                      <w:marRight w:val="0"/>
                      <w:marTop w:val="0"/>
                      <w:marBottom w:val="120"/>
                      <w:divBdr>
                        <w:top w:val="none" w:sz="0" w:space="0" w:color="auto"/>
                        <w:left w:val="none" w:sz="0" w:space="0" w:color="auto"/>
                        <w:bottom w:val="none" w:sz="0" w:space="0" w:color="auto"/>
                        <w:right w:val="none" w:sz="0" w:space="0" w:color="auto"/>
                      </w:divBdr>
                    </w:div>
                    <w:div w:id="145635696">
                      <w:marLeft w:val="0"/>
                      <w:marRight w:val="0"/>
                      <w:marTop w:val="0"/>
                      <w:marBottom w:val="120"/>
                      <w:divBdr>
                        <w:top w:val="none" w:sz="0" w:space="0" w:color="auto"/>
                        <w:left w:val="none" w:sz="0" w:space="0" w:color="auto"/>
                        <w:bottom w:val="none" w:sz="0" w:space="0" w:color="auto"/>
                        <w:right w:val="none" w:sz="0" w:space="0" w:color="auto"/>
                      </w:divBdr>
                    </w:div>
                    <w:div w:id="660037063">
                      <w:marLeft w:val="0"/>
                      <w:marRight w:val="0"/>
                      <w:marTop w:val="0"/>
                      <w:marBottom w:val="120"/>
                      <w:divBdr>
                        <w:top w:val="none" w:sz="0" w:space="0" w:color="auto"/>
                        <w:left w:val="none" w:sz="0" w:space="0" w:color="auto"/>
                        <w:bottom w:val="none" w:sz="0" w:space="0" w:color="auto"/>
                        <w:right w:val="none" w:sz="0" w:space="0" w:color="auto"/>
                      </w:divBdr>
                    </w:div>
                    <w:div w:id="1344280087">
                      <w:marLeft w:val="240"/>
                      <w:marRight w:val="0"/>
                      <w:marTop w:val="120"/>
                      <w:marBottom w:val="120"/>
                      <w:divBdr>
                        <w:top w:val="single" w:sz="6" w:space="0" w:color="AAAAAA"/>
                        <w:left w:val="single" w:sz="6" w:space="0" w:color="AAAAAA"/>
                        <w:bottom w:val="single" w:sz="6" w:space="0" w:color="AAAAAA"/>
                        <w:right w:val="single" w:sz="6" w:space="0" w:color="AAAAAA"/>
                      </w:divBdr>
                    </w:div>
                    <w:div w:id="15876100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coats2010@gmail.com" TargetMode="External"/><Relationship Id="rId3" Type="http://schemas.openxmlformats.org/officeDocument/2006/relationships/styles" Target="styles.xml"/><Relationship Id="rId7" Type="http://schemas.openxmlformats.org/officeDocument/2006/relationships/hyperlink" Target="mailto:Ken_Starr@baylo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y@sagamoreinstitute.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A2006-73CB-441D-9BA7-30D517DB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442</Words>
  <Characters>2522</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Hein</dc:creator>
  <cp:lastModifiedBy>Renee Krebs</cp:lastModifiedBy>
  <cp:revision>2</cp:revision>
  <cp:lastPrinted>2015-02-05T21:56:00Z</cp:lastPrinted>
  <dcterms:created xsi:type="dcterms:W3CDTF">2015-02-05T21:57:00Z</dcterms:created>
  <dcterms:modified xsi:type="dcterms:W3CDTF">2015-02-05T21:57:00Z</dcterms:modified>
</cp:coreProperties>
</file>